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eastAsia="黑体"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山西省交通运输系统质量管理小组申报表</w:t>
      </w:r>
    </w:p>
    <w:p>
      <w:pPr>
        <w:adjustRightInd w:val="0"/>
        <w:snapToGrid w:val="0"/>
        <w:spacing w:line="240" w:lineRule="atLeast"/>
        <w:jc w:val="center"/>
        <w:rPr>
          <w:color w:val="000000"/>
          <w:sz w:val="28"/>
          <w:szCs w:val="28"/>
        </w:rPr>
      </w:pPr>
    </w:p>
    <w:p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Style w:val="9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674"/>
        <w:gridCol w:w="1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QC小组名称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  <w:w w:val="2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</w:rPr>
              <w:t>课题类型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  <w:w w:val="2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单位名称（以公章为准）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联系人及手机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成果审核者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9532" w:type="dxa"/>
            <w:gridSpan w:val="4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QC小组简介：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  <w:jc w:val="center"/>
        </w:trPr>
        <w:tc>
          <w:tcPr>
            <w:tcW w:w="9532" w:type="dxa"/>
            <w:gridSpan w:val="4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主要活动过程与效果：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eastAsia="宋体"/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年    月    日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</w:rPr>
      </w:pPr>
    </w:p>
    <w:p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山西省交通运输系统质量管理小组注册登记表</w:t>
      </w:r>
    </w:p>
    <w:p>
      <w:pPr>
        <w:adjustRightInd w:val="0"/>
        <w:snapToGrid w:val="0"/>
        <w:rPr>
          <w:color w:val="000000"/>
        </w:rPr>
      </w:pPr>
    </w:p>
    <w:p>
      <w:pPr>
        <w:ind w:firstLine="424" w:firstLineChars="202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单位(章):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hint="eastAsia" w:ascii="宋体" w:hAnsi="宋体"/>
          <w:color w:val="000000"/>
        </w:rPr>
        <w:t xml:space="preserve">                             课题类型：</w:t>
      </w:r>
    </w:p>
    <w:tbl>
      <w:tblPr>
        <w:tblStyle w:val="9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048"/>
        <w:gridCol w:w="1275"/>
        <w:gridCol w:w="1357"/>
        <w:gridCol w:w="109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小组名称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所在部门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成立日期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登记注册号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1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组长姓名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beforeLines="50"/>
        <w:ind w:right="-178" w:rightChars="-85" w:firstLine="420" w:firstLineChars="200"/>
        <w:jc w:val="left"/>
        <w:rPr>
          <w:rFonts w:hint="eastAsia"/>
          <w:color w:val="000000"/>
        </w:rPr>
      </w:pPr>
      <w:r>
        <w:rPr>
          <w:rFonts w:hint="eastAsia" w:eastAsia="Times New Roman"/>
          <w:color w:val="000000"/>
        </w:rPr>
        <w:t>注：课题类型必须注明：现场、攻关、管理、服务、创新型。</w:t>
      </w:r>
    </w:p>
    <w:p>
      <w:pPr>
        <w:spacing w:line="480" w:lineRule="exact"/>
        <w:jc w:val="lef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附件3：</w:t>
      </w: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color w:val="000000"/>
          <w:w w:val="9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山西省交通运输系统质量信得过班组申报表</w:t>
      </w:r>
      <w:bookmarkStart w:id="0" w:name="_GoBack"/>
      <w:bookmarkEnd w:id="0"/>
    </w:p>
    <w:tbl>
      <w:tblPr>
        <w:tblStyle w:val="9"/>
        <w:tblpPr w:topFromText="180" w:bottomFromText="180" w:vertAnchor="text" w:horzAnchor="margin" w:tblpY="689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872"/>
        <w:gridCol w:w="388"/>
        <w:gridCol w:w="471"/>
        <w:gridCol w:w="1174"/>
        <w:gridCol w:w="977"/>
        <w:gridCol w:w="504"/>
        <w:gridCol w:w="356"/>
        <w:gridCol w:w="706"/>
        <w:gridCol w:w="719"/>
        <w:gridCol w:w="725"/>
        <w:gridCol w:w="1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gridSpan w:val="3"/>
            <w:tcBorders>
              <w:top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质量信得过班组名称</w:t>
            </w:r>
          </w:p>
        </w:tc>
        <w:tc>
          <w:tcPr>
            <w:tcW w:w="6641" w:type="dxa"/>
            <w:gridSpan w:val="9"/>
            <w:tcBorders>
              <w:top w:val="single" w:color="auto" w:sz="8" w:space="0"/>
            </w:tcBorders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gridSpan w:val="3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企业名称</w:t>
            </w:r>
            <w:r>
              <w:rPr>
                <w:rFonts w:hint="eastAsia" w:asciiTheme="majorEastAsia" w:hAnsiTheme="majorEastAsia" w:eastAsiaTheme="majorEastAsia" w:cstheme="minorEastAsia"/>
                <w:bCs/>
                <w:color w:val="000000"/>
                <w:szCs w:val="21"/>
              </w:rPr>
              <w:t>（公章为准）</w:t>
            </w:r>
          </w:p>
        </w:tc>
        <w:tc>
          <w:tcPr>
            <w:tcW w:w="6641" w:type="dxa"/>
            <w:gridSpan w:val="9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gridSpan w:val="3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详细通讯地址</w:t>
            </w:r>
          </w:p>
        </w:tc>
        <w:tc>
          <w:tcPr>
            <w:tcW w:w="4188" w:type="dxa"/>
            <w:gridSpan w:val="6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719" w:type="dxa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邮编</w:t>
            </w:r>
          </w:p>
        </w:tc>
        <w:tc>
          <w:tcPr>
            <w:tcW w:w="1734" w:type="dxa"/>
            <w:gridSpan w:val="2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主管部门</w:t>
            </w:r>
          </w:p>
        </w:tc>
        <w:tc>
          <w:tcPr>
            <w:tcW w:w="1260" w:type="dxa"/>
            <w:gridSpan w:val="2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645" w:type="dxa"/>
            <w:gridSpan w:val="2"/>
          </w:tcPr>
          <w:p>
            <w:pPr>
              <w:spacing w:line="420" w:lineRule="exact"/>
              <w:ind w:firstLine="210" w:firstLineChars="100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直接联系人</w:t>
            </w:r>
          </w:p>
        </w:tc>
        <w:tc>
          <w:tcPr>
            <w:tcW w:w="1481" w:type="dxa"/>
            <w:gridSpan w:val="2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</w:tcPr>
          <w:p>
            <w:pPr>
              <w:spacing w:line="420" w:lineRule="exact"/>
              <w:ind w:firstLine="210" w:firstLineChars="100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手机</w:t>
            </w:r>
          </w:p>
        </w:tc>
        <w:tc>
          <w:tcPr>
            <w:tcW w:w="2453" w:type="dxa"/>
            <w:gridSpan w:val="3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1" w:type="dxa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传　真</w:t>
            </w:r>
          </w:p>
        </w:tc>
        <w:tc>
          <w:tcPr>
            <w:tcW w:w="1731" w:type="dxa"/>
            <w:gridSpan w:val="3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班组长</w:t>
            </w:r>
          </w:p>
        </w:tc>
        <w:tc>
          <w:tcPr>
            <w:tcW w:w="1481" w:type="dxa"/>
            <w:gridSpan w:val="2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班组人数</w:t>
            </w:r>
          </w:p>
        </w:tc>
        <w:tc>
          <w:tcPr>
            <w:tcW w:w="2453" w:type="dxa"/>
            <w:gridSpan w:val="3"/>
          </w:tcPr>
          <w:p>
            <w:pPr>
              <w:spacing w:line="4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班组工作完成率%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质量考核合格率%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产品/服务不合格率%</w:t>
            </w:r>
          </w:p>
        </w:tc>
        <w:tc>
          <w:tcPr>
            <w:tcW w:w="1009" w:type="dxa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年质量、安全事故数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年顾客投诉数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产品/服务一次合格率</w:t>
            </w:r>
          </w:p>
        </w:tc>
        <w:tc>
          <w:tcPr>
            <w:tcW w:w="1009" w:type="dxa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年培训人数/时数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成员参与改进活动率%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质量成本（万元/年）</w:t>
            </w:r>
          </w:p>
        </w:tc>
        <w:tc>
          <w:tcPr>
            <w:tcW w:w="1009" w:type="dxa"/>
            <w:vAlign w:val="center"/>
          </w:tcPr>
          <w:p>
            <w:pPr>
              <w:spacing w:line="38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072" w:type="dxa"/>
            <w:gridSpan w:val="12"/>
          </w:tcPr>
          <w:p>
            <w:pPr>
              <w:spacing w:beforeLines="50"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质量信得过班组简介及活动结果（另附纸）：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1. 班组成员组成，班组职责，主要工作内容、班组文化和愿景。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2. 班组基础管理情况。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3. 班组成员专业知识、技能培训、工具方法应用能力。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4. 班组质量改进和创新能力。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5. 班组管理特色、业绩及评价结果。</w:t>
            </w:r>
          </w:p>
          <w:p>
            <w:pPr>
              <w:spacing w:afterLines="25"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6. 近三年取得荣誉情况，包括班组集体和个人荣誉等。</w:t>
            </w:r>
          </w:p>
          <w:p>
            <w:pPr>
              <w:spacing w:afterLines="25"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</w:tbl>
    <w:p>
      <w:pPr>
        <w:jc w:val="left"/>
      </w:pPr>
    </w:p>
    <w:p>
      <w:pPr>
        <w:adjustRightInd w:val="0"/>
        <w:snapToGrid w:val="0"/>
        <w:spacing w:beforeLines="50"/>
        <w:ind w:right="-178" w:rightChars="-85" w:firstLine="560" w:firstLineChars="200"/>
        <w:jc w:val="left"/>
        <w:rPr>
          <w:rFonts w:ascii="仿宋" w:hAnsi="仿宋"/>
          <w:sz w:val="28"/>
          <w:szCs w:val="28"/>
        </w:rPr>
      </w:pPr>
    </w:p>
    <w:p>
      <w:pPr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20"/>
      <w:showingPlcHdr/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t xml:space="preserve">    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18"/>
      <w:showingPlcHdr/>
    </w:sdtPr>
    <w:sdtEndPr>
      <w:rPr>
        <w:sz w:val="24"/>
        <w:szCs w:val="24"/>
      </w:rPr>
    </w:sdtEndPr>
    <w:sdtContent>
      <w:p>
        <w:pPr>
          <w:pStyle w:val="4"/>
        </w:pPr>
        <w:r>
          <w:t xml:space="preserve">     </w:t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02"/>
    </w:sdtPr>
    <w:sdtContent>
      <w:p>
        <w:pPr>
          <w:pStyle w:val="4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075B"/>
    <w:rsid w:val="00030765"/>
    <w:rsid w:val="000819E0"/>
    <w:rsid w:val="0015385F"/>
    <w:rsid w:val="00191B04"/>
    <w:rsid w:val="001D546D"/>
    <w:rsid w:val="001F1CA5"/>
    <w:rsid w:val="00206CC9"/>
    <w:rsid w:val="002744F5"/>
    <w:rsid w:val="00281549"/>
    <w:rsid w:val="00283DAD"/>
    <w:rsid w:val="002A30DF"/>
    <w:rsid w:val="002D1E18"/>
    <w:rsid w:val="003769FF"/>
    <w:rsid w:val="00383D1B"/>
    <w:rsid w:val="003B2EF3"/>
    <w:rsid w:val="00440933"/>
    <w:rsid w:val="00454F35"/>
    <w:rsid w:val="00495EDC"/>
    <w:rsid w:val="004B4307"/>
    <w:rsid w:val="00504DFF"/>
    <w:rsid w:val="005708C4"/>
    <w:rsid w:val="005D4FEC"/>
    <w:rsid w:val="005D6378"/>
    <w:rsid w:val="00615A59"/>
    <w:rsid w:val="00616CF6"/>
    <w:rsid w:val="00627347"/>
    <w:rsid w:val="006A423C"/>
    <w:rsid w:val="006D1401"/>
    <w:rsid w:val="00716046"/>
    <w:rsid w:val="007206A2"/>
    <w:rsid w:val="008B0982"/>
    <w:rsid w:val="008C22E8"/>
    <w:rsid w:val="008D7008"/>
    <w:rsid w:val="00901399"/>
    <w:rsid w:val="00910E2D"/>
    <w:rsid w:val="00943452"/>
    <w:rsid w:val="00992614"/>
    <w:rsid w:val="00A20353"/>
    <w:rsid w:val="00A2228B"/>
    <w:rsid w:val="00AC0943"/>
    <w:rsid w:val="00AE5EBA"/>
    <w:rsid w:val="00BD24C7"/>
    <w:rsid w:val="00C34894"/>
    <w:rsid w:val="00C75F11"/>
    <w:rsid w:val="00CD50F0"/>
    <w:rsid w:val="00D3323E"/>
    <w:rsid w:val="00D47BE6"/>
    <w:rsid w:val="00DB50F0"/>
    <w:rsid w:val="00E65A4D"/>
    <w:rsid w:val="00EA3185"/>
    <w:rsid w:val="00EA3495"/>
    <w:rsid w:val="00EA69B4"/>
    <w:rsid w:val="00EE075B"/>
    <w:rsid w:val="00F146A3"/>
    <w:rsid w:val="00F5572E"/>
    <w:rsid w:val="00FF5EE0"/>
    <w:rsid w:val="02030D3F"/>
    <w:rsid w:val="02146AF2"/>
    <w:rsid w:val="034A003A"/>
    <w:rsid w:val="04424024"/>
    <w:rsid w:val="05FC5451"/>
    <w:rsid w:val="091B7D5B"/>
    <w:rsid w:val="0BDC6D7F"/>
    <w:rsid w:val="12702DD5"/>
    <w:rsid w:val="13337D5B"/>
    <w:rsid w:val="1A2F3D45"/>
    <w:rsid w:val="1B402109"/>
    <w:rsid w:val="1B7D5EC6"/>
    <w:rsid w:val="1C1B4921"/>
    <w:rsid w:val="1D496A11"/>
    <w:rsid w:val="21595564"/>
    <w:rsid w:val="22194794"/>
    <w:rsid w:val="22BD5B58"/>
    <w:rsid w:val="27B2693C"/>
    <w:rsid w:val="282E19C0"/>
    <w:rsid w:val="282F72F6"/>
    <w:rsid w:val="284C1976"/>
    <w:rsid w:val="294E477D"/>
    <w:rsid w:val="29E920C6"/>
    <w:rsid w:val="2F8B25D7"/>
    <w:rsid w:val="325121E9"/>
    <w:rsid w:val="336B4F92"/>
    <w:rsid w:val="351D1FEA"/>
    <w:rsid w:val="353F4655"/>
    <w:rsid w:val="360553E9"/>
    <w:rsid w:val="36B2717A"/>
    <w:rsid w:val="3BDF1543"/>
    <w:rsid w:val="3E3A4657"/>
    <w:rsid w:val="3F923EF7"/>
    <w:rsid w:val="3FF925FD"/>
    <w:rsid w:val="4D2D0E5E"/>
    <w:rsid w:val="51093A06"/>
    <w:rsid w:val="519152EA"/>
    <w:rsid w:val="51E33D39"/>
    <w:rsid w:val="53BD4B03"/>
    <w:rsid w:val="560B5549"/>
    <w:rsid w:val="56281FE3"/>
    <w:rsid w:val="5740036A"/>
    <w:rsid w:val="597E73B6"/>
    <w:rsid w:val="5ACA6115"/>
    <w:rsid w:val="5E3759E1"/>
    <w:rsid w:val="5E93139D"/>
    <w:rsid w:val="5EAC5020"/>
    <w:rsid w:val="602E4740"/>
    <w:rsid w:val="67335491"/>
    <w:rsid w:val="68A1297D"/>
    <w:rsid w:val="691323E8"/>
    <w:rsid w:val="6A4226E4"/>
    <w:rsid w:val="6C6C0905"/>
    <w:rsid w:val="6D101CF1"/>
    <w:rsid w:val="6D7D39AA"/>
    <w:rsid w:val="6E4E4CDE"/>
    <w:rsid w:val="70EC3821"/>
    <w:rsid w:val="712020B5"/>
    <w:rsid w:val="71FA3728"/>
    <w:rsid w:val="720F7987"/>
    <w:rsid w:val="72DD105C"/>
    <w:rsid w:val="78023489"/>
    <w:rsid w:val="7989345A"/>
    <w:rsid w:val="7AF70CF2"/>
    <w:rsid w:val="7C8A1311"/>
    <w:rsid w:val="7CD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A1B88-B30C-4203-98D5-E6DA94607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807</Characters>
  <Lines>6</Lines>
  <Paragraphs>1</Paragraphs>
  <TotalTime>3</TotalTime>
  <ScaleCrop>false</ScaleCrop>
  <LinksUpToDate>false</LinksUpToDate>
  <CharactersWithSpaces>947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Administrator</cp:lastModifiedBy>
  <cp:lastPrinted>2018-04-27T05:10:00Z</cp:lastPrinted>
  <dcterms:modified xsi:type="dcterms:W3CDTF">2020-03-23T05:44:07Z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