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14" w:rsidRPr="00D5167B" w:rsidRDefault="00733614" w:rsidP="00733614">
      <w:pPr>
        <w:tabs>
          <w:tab w:val="left" w:pos="9360"/>
        </w:tabs>
        <w:rPr>
          <w:rFonts w:ascii="黑体" w:eastAsia="黑体"/>
          <w:color w:val="000000"/>
          <w:sz w:val="32"/>
          <w:szCs w:val="32"/>
        </w:rPr>
      </w:pPr>
      <w:r w:rsidRPr="00D5167B">
        <w:rPr>
          <w:rFonts w:ascii="黑体" w:eastAsia="黑体" w:hint="eastAsia"/>
          <w:color w:val="000000"/>
          <w:sz w:val="32"/>
          <w:szCs w:val="32"/>
        </w:rPr>
        <w:t>附件5：</w:t>
      </w:r>
    </w:p>
    <w:p w:rsidR="00733614" w:rsidRDefault="00733614" w:rsidP="00733614">
      <w:pPr>
        <w:tabs>
          <w:tab w:val="left" w:pos="9360"/>
        </w:tabs>
        <w:ind w:left="1"/>
        <w:jc w:val="center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山西省交通运输系统质量管理小组活动优秀企业申报表</w:t>
      </w:r>
    </w:p>
    <w:p w:rsidR="00733614" w:rsidRDefault="00733614" w:rsidP="00733614">
      <w:pPr>
        <w:tabs>
          <w:tab w:val="left" w:pos="9360"/>
        </w:tabs>
        <w:ind w:left="1"/>
        <w:rPr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4"/>
        <w:gridCol w:w="5388"/>
        <w:gridCol w:w="727"/>
        <w:gridCol w:w="2047"/>
      </w:tblGrid>
      <w:tr w:rsidR="00733614" w:rsidTr="007414E1">
        <w:trPr>
          <w:cantSplit/>
          <w:trHeight w:val="393"/>
          <w:jc w:val="center"/>
        </w:trPr>
        <w:tc>
          <w:tcPr>
            <w:tcW w:w="1304" w:type="dxa"/>
            <w:vAlign w:val="center"/>
          </w:tcPr>
          <w:p w:rsidR="00733614" w:rsidRDefault="00733614" w:rsidP="007414E1">
            <w:pPr>
              <w:tabs>
                <w:tab w:val="left" w:pos="936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8162" w:type="dxa"/>
            <w:gridSpan w:val="3"/>
            <w:vAlign w:val="center"/>
          </w:tcPr>
          <w:p w:rsidR="00733614" w:rsidRDefault="00733614" w:rsidP="007414E1">
            <w:pPr>
              <w:tabs>
                <w:tab w:val="left" w:pos="9360"/>
              </w:tabs>
              <w:rPr>
                <w:color w:val="000000"/>
              </w:rPr>
            </w:pPr>
          </w:p>
          <w:p w:rsidR="00733614" w:rsidRDefault="00733614" w:rsidP="007414E1">
            <w:pPr>
              <w:tabs>
                <w:tab w:val="left" w:pos="9360"/>
              </w:tabs>
              <w:rPr>
                <w:color w:val="000000"/>
              </w:rPr>
            </w:pPr>
          </w:p>
        </w:tc>
      </w:tr>
      <w:tr w:rsidR="00733614" w:rsidTr="007414E1">
        <w:trPr>
          <w:cantSplit/>
          <w:trHeight w:val="454"/>
          <w:jc w:val="center"/>
        </w:trPr>
        <w:tc>
          <w:tcPr>
            <w:tcW w:w="1304" w:type="dxa"/>
            <w:vAlign w:val="center"/>
          </w:tcPr>
          <w:p w:rsidR="00733614" w:rsidRDefault="00733614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5388" w:type="dxa"/>
            <w:vAlign w:val="center"/>
          </w:tcPr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</w:tc>
        <w:tc>
          <w:tcPr>
            <w:tcW w:w="727" w:type="dxa"/>
            <w:vAlign w:val="center"/>
          </w:tcPr>
          <w:p w:rsidR="00733614" w:rsidRDefault="00733614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047" w:type="dxa"/>
            <w:vAlign w:val="center"/>
          </w:tcPr>
          <w:p w:rsidR="00733614" w:rsidRDefault="00733614" w:rsidP="007414E1">
            <w:pPr>
              <w:rPr>
                <w:color w:val="000000"/>
              </w:rPr>
            </w:pPr>
          </w:p>
        </w:tc>
      </w:tr>
      <w:tr w:rsidR="00733614" w:rsidTr="007414E1">
        <w:trPr>
          <w:cantSplit/>
          <w:trHeight w:val="454"/>
          <w:jc w:val="center"/>
        </w:trPr>
        <w:tc>
          <w:tcPr>
            <w:tcW w:w="1304" w:type="dxa"/>
            <w:vAlign w:val="center"/>
          </w:tcPr>
          <w:p w:rsidR="00733614" w:rsidRDefault="00733614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5388" w:type="dxa"/>
            <w:vAlign w:val="center"/>
          </w:tcPr>
          <w:p w:rsidR="00733614" w:rsidRDefault="00733614" w:rsidP="007414E1">
            <w:pPr>
              <w:rPr>
                <w:color w:val="000000"/>
              </w:rPr>
            </w:pPr>
          </w:p>
        </w:tc>
        <w:tc>
          <w:tcPr>
            <w:tcW w:w="727" w:type="dxa"/>
            <w:vAlign w:val="center"/>
          </w:tcPr>
          <w:p w:rsidR="00733614" w:rsidRDefault="00733614" w:rsidP="007414E1">
            <w:pPr>
              <w:tabs>
                <w:tab w:val="left" w:pos="936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047" w:type="dxa"/>
            <w:vAlign w:val="center"/>
          </w:tcPr>
          <w:p w:rsidR="00733614" w:rsidRDefault="00733614" w:rsidP="007414E1">
            <w:pPr>
              <w:rPr>
                <w:color w:val="000000"/>
              </w:rPr>
            </w:pPr>
          </w:p>
        </w:tc>
      </w:tr>
      <w:tr w:rsidR="00733614" w:rsidTr="007414E1">
        <w:trPr>
          <w:cantSplit/>
          <w:trHeight w:val="6839"/>
          <w:jc w:val="center"/>
        </w:trPr>
        <w:tc>
          <w:tcPr>
            <w:tcW w:w="9466" w:type="dxa"/>
            <w:gridSpan w:val="4"/>
          </w:tcPr>
          <w:p w:rsidR="00733614" w:rsidRDefault="00733614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事迹介绍：</w:t>
            </w: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33614">
            <w:pPr>
              <w:ind w:firstLineChars="2800" w:firstLine="61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单位盖章：</w:t>
            </w:r>
          </w:p>
          <w:p w:rsidR="00733614" w:rsidRDefault="00733614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733614" w:rsidRDefault="00733614" w:rsidP="007414E1">
            <w:pPr>
              <w:rPr>
                <w:color w:val="000000"/>
              </w:rPr>
            </w:pPr>
          </w:p>
        </w:tc>
      </w:tr>
      <w:tr w:rsidR="00733614" w:rsidTr="007414E1">
        <w:trPr>
          <w:cantSplit/>
          <w:jc w:val="center"/>
        </w:trPr>
        <w:tc>
          <w:tcPr>
            <w:tcW w:w="9466" w:type="dxa"/>
            <w:gridSpan w:val="4"/>
          </w:tcPr>
          <w:p w:rsidR="00733614" w:rsidRDefault="00733614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审批意见：</w:t>
            </w: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rPr>
                <w:color w:val="000000"/>
              </w:rPr>
            </w:pPr>
          </w:p>
          <w:p w:rsidR="00733614" w:rsidRDefault="00733614" w:rsidP="007414E1">
            <w:pPr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（公章）</w:t>
            </w:r>
          </w:p>
          <w:p w:rsidR="00733614" w:rsidRDefault="00733614" w:rsidP="007414E1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  <w:p w:rsidR="00733614" w:rsidRDefault="00733614" w:rsidP="007414E1">
            <w:pPr>
              <w:rPr>
                <w:color w:val="000000"/>
              </w:rPr>
            </w:pPr>
          </w:p>
        </w:tc>
      </w:tr>
    </w:tbl>
    <w:p w:rsidR="00733614" w:rsidRPr="00776E91" w:rsidRDefault="00733614" w:rsidP="00733614">
      <w:pPr>
        <w:ind w:leftChars="85" w:left="187" w:rightChars="85" w:right="187"/>
        <w:rPr>
          <w:rFonts w:eastAsia="Times New Roman" w:hint="eastAsia"/>
          <w:color w:val="000000"/>
        </w:rPr>
      </w:pPr>
      <w:r w:rsidRPr="00776E91">
        <w:rPr>
          <w:rFonts w:eastAsia="Times New Roman" w:hint="eastAsia"/>
          <w:color w:val="000000"/>
        </w:rPr>
        <w:t>注：1.材料要求：①认真填写申报表，加盖公章原件一份。②单位开展群众性质量管理活动（含QC小组、质量信得过班组、合理化建议、5S等）事迹介绍材料Word文本格式电子版，3000字以内。</w:t>
      </w:r>
      <w:r>
        <w:rPr>
          <w:rFonts w:hint="eastAsia"/>
          <w:color w:val="000000"/>
        </w:rPr>
        <w:t>2.</w:t>
      </w:r>
      <w:r w:rsidRPr="00776E91">
        <w:rPr>
          <w:rFonts w:eastAsia="Times New Roman" w:hint="eastAsia"/>
          <w:color w:val="000000"/>
        </w:rPr>
        <w:t>注意事项：单位名称（以公章为准）须用正楷写全称，填写内容简明扼要，准确无误。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6F" w:rsidRDefault="008C406F" w:rsidP="00733614">
      <w:pPr>
        <w:spacing w:after="0"/>
      </w:pPr>
      <w:r>
        <w:separator/>
      </w:r>
    </w:p>
  </w:endnote>
  <w:endnote w:type="continuationSeparator" w:id="0">
    <w:p w:rsidR="008C406F" w:rsidRDefault="008C406F" w:rsidP="007336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6F" w:rsidRDefault="008C406F" w:rsidP="00733614">
      <w:pPr>
        <w:spacing w:after="0"/>
      </w:pPr>
      <w:r>
        <w:separator/>
      </w:r>
    </w:p>
  </w:footnote>
  <w:footnote w:type="continuationSeparator" w:id="0">
    <w:p w:rsidR="008C406F" w:rsidRDefault="008C406F" w:rsidP="007336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2E1"/>
    <w:rsid w:val="00323B43"/>
    <w:rsid w:val="003D37D8"/>
    <w:rsid w:val="00426133"/>
    <w:rsid w:val="004358AB"/>
    <w:rsid w:val="00733614"/>
    <w:rsid w:val="008B7726"/>
    <w:rsid w:val="008C406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6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6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6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6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2017-02-17T03:23:00Z</dcterms:modified>
</cp:coreProperties>
</file>