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bidi w:val="0"/>
        <w:adjustRightInd/>
        <w:snapToGrid/>
        <w:spacing w:line="360" w:lineRule="auto"/>
        <w:jc w:val="both"/>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附件1：</w:t>
      </w:r>
    </w:p>
    <w:p>
      <w:pPr>
        <w:keepNext w:val="0"/>
        <w:keepLines w:val="0"/>
        <w:pageBreakBefore w:val="0"/>
        <w:kinsoku/>
        <w:wordWrap/>
        <w:overflowPunct/>
        <w:topLinePunct w:val="0"/>
        <w:autoSpaceDE w:val="0"/>
        <w:autoSpaceDN/>
        <w:bidi w:val="0"/>
        <w:adjustRightInd/>
        <w:snapToGrid/>
        <w:spacing w:line="360" w:lineRule="auto"/>
        <w:jc w:val="center"/>
        <w:rPr>
          <w:rFonts w:hint="eastAsia" w:ascii="仿宋" w:hAnsi="仿宋" w:eastAsia="仿宋" w:cs="仿宋"/>
          <w:b w:val="0"/>
          <w:bCs w:val="0"/>
          <w:color w:val="000000"/>
          <w:sz w:val="30"/>
          <w:szCs w:val="30"/>
          <w:lang w:val="en-US" w:eastAsia="zh-CN"/>
        </w:rPr>
      </w:pPr>
      <w:r>
        <w:rPr>
          <w:rFonts w:hint="eastAsia" w:ascii="仿宋" w:hAnsi="仿宋" w:eastAsia="仿宋" w:cs="仿宋"/>
          <w:b/>
          <w:bCs/>
          <w:color w:val="000000"/>
          <w:sz w:val="30"/>
          <w:szCs w:val="30"/>
          <w:lang w:val="en-US" w:eastAsia="zh-CN"/>
        </w:rPr>
        <w:t>全国优秀质量管理小组名单</w:t>
      </w:r>
    </w:p>
    <w:p>
      <w:pPr>
        <w:keepNext w:val="0"/>
        <w:keepLines w:val="0"/>
        <w:pageBreakBefore w:val="0"/>
        <w:widowControl w:val="0"/>
        <w:kinsoku/>
        <w:wordWrap/>
        <w:overflowPunct/>
        <w:topLinePunct w:val="0"/>
        <w:autoSpaceDE w:val="0"/>
        <w:autoSpaceDN/>
        <w:bidi w:val="0"/>
        <w:adjustRightInd/>
        <w:snapToGrid/>
        <w:spacing w:line="360" w:lineRule="auto"/>
        <w:ind w:left="240" w:hanging="240" w:hangingChars="100"/>
        <w:jc w:val="both"/>
        <w:textAlignment w:val="auto"/>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1.山西交通控股集团有限公司运城南高速公路管理有限公司运城路产维护站与稽查队联合QC小组</w:t>
      </w:r>
    </w:p>
    <w:p>
      <w:pPr>
        <w:keepNext w:val="0"/>
        <w:keepLines w:val="0"/>
        <w:pageBreakBefore w:val="0"/>
        <w:widowControl w:val="0"/>
        <w:kinsoku/>
        <w:wordWrap/>
        <w:overflowPunct/>
        <w:topLinePunct w:val="0"/>
        <w:autoSpaceDE w:val="0"/>
        <w:autoSpaceDN/>
        <w:bidi w:val="0"/>
        <w:adjustRightInd/>
        <w:snapToGrid/>
        <w:spacing w:line="360" w:lineRule="auto"/>
        <w:ind w:firstLine="240" w:firstLineChars="100"/>
        <w:jc w:val="both"/>
        <w:textAlignment w:val="auto"/>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护栏调整器的研制</w:t>
      </w:r>
    </w:p>
    <w:p>
      <w:pPr>
        <w:keepNext w:val="0"/>
        <w:keepLines w:val="0"/>
        <w:pageBreakBefore w:val="0"/>
        <w:widowControl w:val="0"/>
        <w:kinsoku/>
        <w:wordWrap/>
        <w:overflowPunct/>
        <w:topLinePunct w:val="0"/>
        <w:autoSpaceDE w:val="0"/>
        <w:autoSpaceDN/>
        <w:bidi w:val="0"/>
        <w:adjustRightInd/>
        <w:snapToGrid/>
        <w:spacing w:line="360" w:lineRule="auto"/>
        <w:jc w:val="both"/>
        <w:textAlignment w:val="auto"/>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val="0"/>
          <w:color w:val="000000"/>
          <w:sz w:val="24"/>
          <w:szCs w:val="24"/>
          <w:lang w:val="en-US" w:eastAsia="zh-CN"/>
        </w:rPr>
        <w:t>附件2：</w:t>
      </w:r>
    </w:p>
    <w:p>
      <w:pPr>
        <w:keepNext w:val="0"/>
        <w:keepLines w:val="0"/>
        <w:pageBreakBefore w:val="0"/>
        <w:kinsoku/>
        <w:wordWrap/>
        <w:overflowPunct/>
        <w:topLinePunct w:val="0"/>
        <w:autoSpaceDE w:val="0"/>
        <w:autoSpaceDN/>
        <w:bidi w:val="0"/>
        <w:adjustRightInd/>
        <w:snapToGrid/>
        <w:spacing w:line="360" w:lineRule="auto"/>
        <w:jc w:val="center"/>
        <w:rPr>
          <w:rFonts w:hint="eastAsia"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全国质量信得过班组名单</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山西交投高新高速公路管理有限公司路产维护站</w:t>
      </w:r>
      <w:r>
        <w:rPr>
          <w:rFonts w:hint="eastAsia" w:ascii="仿宋" w:hAnsi="仿宋" w:eastAsia="仿宋" w:cs="仿宋"/>
          <w:color w:val="000000"/>
          <w:sz w:val="24"/>
          <w:szCs w:val="24"/>
          <w:lang w:eastAsia="zh-CN"/>
        </w:rPr>
        <w:t>班组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left="240" w:hanging="240" w:hangingChars="100"/>
        <w:jc w:val="both"/>
        <w:textAlignment w:val="auto"/>
        <w:rPr>
          <w:rFonts w:hint="eastAsia" w:ascii="仿宋" w:hAnsi="仿宋" w:eastAsia="仿宋" w:cs="仿宋"/>
          <w:b/>
          <w:bCs/>
          <w:color w:val="000000"/>
          <w:sz w:val="32"/>
          <w:szCs w:val="32"/>
          <w:lang w:val="en-US" w:eastAsia="zh-CN"/>
        </w:rPr>
      </w:pPr>
      <w:r>
        <w:rPr>
          <w:rFonts w:hint="eastAsia" w:ascii="仿宋" w:hAnsi="仿宋" w:eastAsia="仿宋" w:cs="仿宋"/>
          <w:color w:val="000000"/>
          <w:sz w:val="24"/>
          <w:szCs w:val="24"/>
          <w:lang w:val="en-US" w:eastAsia="zh-CN"/>
        </w:rPr>
        <w:t>2.运城南高速公路管理有限公司中条山隧道管理站机电班</w:t>
      </w:r>
    </w:p>
    <w:p>
      <w:pPr>
        <w:keepNext w:val="0"/>
        <w:keepLines w:val="0"/>
        <w:pageBreakBefore w:val="0"/>
        <w:kinsoku/>
        <w:wordWrap/>
        <w:overflowPunct/>
        <w:topLinePunct w:val="0"/>
        <w:autoSpaceDE w:val="0"/>
        <w:autoSpaceDN/>
        <w:bidi w:val="0"/>
        <w:adjustRightInd/>
        <w:snapToGrid/>
        <w:spacing w:line="360" w:lineRule="auto"/>
        <w:jc w:val="both"/>
        <w:rPr>
          <w:rFonts w:hint="eastAsia" w:ascii="仿宋" w:hAnsi="仿宋" w:eastAsia="仿宋" w:cs="仿宋"/>
          <w:b/>
          <w:bCs/>
          <w:color w:val="000000"/>
          <w:sz w:val="24"/>
          <w:szCs w:val="24"/>
          <w:lang w:val="en-US" w:eastAsia="zh-CN"/>
        </w:rPr>
      </w:pPr>
      <w:r>
        <w:rPr>
          <w:rFonts w:hint="eastAsia" w:ascii="仿宋" w:hAnsi="仿宋" w:eastAsia="仿宋" w:cs="仿宋"/>
          <w:b w:val="0"/>
          <w:bCs w:val="0"/>
          <w:color w:val="000000"/>
          <w:sz w:val="24"/>
          <w:szCs w:val="24"/>
          <w:lang w:val="en-US" w:eastAsia="zh-CN"/>
        </w:rPr>
        <w:t>附件3：</w:t>
      </w:r>
    </w:p>
    <w:p>
      <w:pPr>
        <w:keepNext w:val="0"/>
        <w:keepLines w:val="0"/>
        <w:pageBreakBefore w:val="0"/>
        <w:widowControl w:val="0"/>
        <w:kinsoku/>
        <w:wordWrap/>
        <w:overflowPunct/>
        <w:topLinePunct w:val="0"/>
        <w:autoSpaceDE w:val="0"/>
        <w:autoSpaceDN/>
        <w:bidi w:val="0"/>
        <w:adjustRightInd/>
        <w:snapToGrid/>
        <w:spacing w:line="360" w:lineRule="auto"/>
        <w:jc w:val="center"/>
        <w:textAlignment w:val="auto"/>
        <w:rPr>
          <w:rFonts w:hint="eastAsia"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全国交通运输行业优秀质量管理小组名单</w:t>
      </w:r>
    </w:p>
    <w:p>
      <w:pPr>
        <w:keepNext w:val="0"/>
        <w:keepLines w:val="0"/>
        <w:pageBreakBefore w:val="0"/>
        <w:widowControl/>
        <w:suppressLineNumbers w:val="0"/>
        <w:tabs>
          <w:tab w:val="left" w:pos="4695"/>
        </w:tabs>
        <w:kinsoku/>
        <w:wordWrap/>
        <w:overflowPunct/>
        <w:topLinePunct w:val="0"/>
        <w:autoSpaceDN/>
        <w:bidi w:val="0"/>
        <w:adjustRightInd/>
        <w:snapToGrid/>
        <w:spacing w:line="360" w:lineRule="auto"/>
        <w:ind w:left="240" w:hanging="240" w:hangingChars="1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1.山西交通建设监理咨询集团有限公司行人过街设施工程（2020）总监办QC小组                   提升钢箱梁钢板对接焊缝合格率</w:t>
      </w:r>
    </w:p>
    <w:p>
      <w:pPr>
        <w:keepNext w:val="0"/>
        <w:keepLines w:val="0"/>
        <w:pageBreakBefore w:val="0"/>
        <w:widowControl/>
        <w:suppressLineNumbers w:val="0"/>
        <w:tabs>
          <w:tab w:val="left" w:pos="4695"/>
        </w:tabs>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2.山西路桥第一工程有限公司德诚QC小组</w:t>
      </w:r>
      <w:r>
        <w:rPr>
          <w:rFonts w:hint="eastAsia" w:ascii="仿宋" w:hAnsi="仿宋" w:eastAsia="仿宋" w:cs="仿宋"/>
          <w:i w:val="0"/>
          <w:iCs w:val="0"/>
          <w:color w:val="000000"/>
          <w:sz w:val="24"/>
          <w:szCs w:val="24"/>
          <w:u w:val="none"/>
        </w:rPr>
        <w:tab/>
      </w:r>
    </w:p>
    <w:p>
      <w:pPr>
        <w:keepNext w:val="0"/>
        <w:keepLines w:val="0"/>
        <w:pageBreakBefore w:val="0"/>
        <w:widowControl/>
        <w:suppressLineNumbers w:val="0"/>
        <w:tabs>
          <w:tab w:val="left" w:pos="4695"/>
        </w:tabs>
        <w:kinsoku/>
        <w:wordWrap/>
        <w:overflowPunct/>
        <w:topLinePunct w:val="0"/>
        <w:autoSpaceDN/>
        <w:bidi w:val="0"/>
        <w:adjustRightInd/>
        <w:snapToGrid/>
        <w:spacing w:line="360" w:lineRule="auto"/>
        <w:ind w:firstLine="240" w:firstLine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提高防水板热熔焊接合格率</w:t>
      </w:r>
    </w:p>
    <w:p>
      <w:pPr>
        <w:keepNext w:val="0"/>
        <w:keepLines w:val="0"/>
        <w:pageBreakBefore w:val="0"/>
        <w:widowControl/>
        <w:suppressLineNumbers w:val="0"/>
        <w:tabs>
          <w:tab w:val="left" w:pos="4695"/>
        </w:tabs>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3.山西省交通新技术发展有限公司新技术桥梁伸缩装置安装技术攻关小组</w:t>
      </w:r>
      <w:r>
        <w:rPr>
          <w:rFonts w:hint="eastAsia" w:ascii="仿宋" w:hAnsi="仿宋" w:eastAsia="仿宋" w:cs="仿宋"/>
          <w:i w:val="0"/>
          <w:iCs w:val="0"/>
          <w:color w:val="000000"/>
          <w:sz w:val="24"/>
          <w:szCs w:val="24"/>
          <w:u w:val="none"/>
        </w:rPr>
        <w:tab/>
      </w:r>
    </w:p>
    <w:p>
      <w:pPr>
        <w:keepNext w:val="0"/>
        <w:keepLines w:val="0"/>
        <w:pageBreakBefore w:val="0"/>
        <w:widowControl/>
        <w:suppressLineNumbers w:val="0"/>
        <w:tabs>
          <w:tab w:val="left" w:pos="4695"/>
        </w:tabs>
        <w:kinsoku/>
        <w:wordWrap/>
        <w:overflowPunct/>
        <w:topLinePunct w:val="0"/>
        <w:autoSpaceDN/>
        <w:bidi w:val="0"/>
        <w:adjustRightInd/>
        <w:snapToGrid/>
        <w:spacing w:line="360" w:lineRule="auto"/>
        <w:ind w:firstLine="240" w:firstLine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提高桥梁伸缩装置安装合格率</w:t>
      </w:r>
    </w:p>
    <w:p>
      <w:pPr>
        <w:keepNext w:val="0"/>
        <w:keepLines w:val="0"/>
        <w:pageBreakBefore w:val="0"/>
        <w:widowControl/>
        <w:numPr>
          <w:ilvl w:val="0"/>
          <w:numId w:val="0"/>
        </w:numPr>
        <w:suppressLineNumbers w:val="0"/>
        <w:tabs>
          <w:tab w:val="left" w:pos="4695"/>
        </w:tabs>
        <w:kinsoku/>
        <w:wordWrap/>
        <w:overflowPunct/>
        <w:topLinePunct w:val="0"/>
        <w:autoSpaceDN/>
        <w:bidi w:val="0"/>
        <w:adjustRightInd/>
        <w:snapToGrid/>
        <w:spacing w:line="360" w:lineRule="auto"/>
        <w:ind w:leftChars="-100" w:firstLine="240" w:firstLineChars="100"/>
        <w:jc w:val="both"/>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4.山西交投高新高速公路管理有限公司高新高速信息监控中心QC精英小组</w:t>
      </w:r>
      <w:r>
        <w:rPr>
          <w:rFonts w:hint="eastAsia" w:ascii="仿宋" w:hAnsi="仿宋" w:eastAsia="仿宋" w:cs="仿宋"/>
          <w:i w:val="0"/>
          <w:iCs w:val="0"/>
          <w:color w:val="000000"/>
          <w:sz w:val="24"/>
          <w:szCs w:val="24"/>
          <w:u w:val="none"/>
          <w:lang w:val="en-US" w:eastAsia="zh-CN"/>
        </w:rPr>
        <w:t xml:space="preserve"> </w:t>
      </w:r>
    </w:p>
    <w:p>
      <w:pPr>
        <w:keepNext w:val="0"/>
        <w:keepLines w:val="0"/>
        <w:pageBreakBefore w:val="0"/>
        <w:widowControl/>
        <w:numPr>
          <w:ilvl w:val="0"/>
          <w:numId w:val="0"/>
        </w:numPr>
        <w:suppressLineNumbers w:val="0"/>
        <w:tabs>
          <w:tab w:val="left" w:pos="4695"/>
        </w:tabs>
        <w:kinsoku/>
        <w:wordWrap/>
        <w:overflowPunct/>
        <w:topLinePunct w:val="0"/>
        <w:autoSpaceDN/>
        <w:bidi w:val="0"/>
        <w:adjustRightInd/>
        <w:snapToGrid/>
        <w:spacing w:line="360" w:lineRule="auto"/>
        <w:ind w:leftChars="-100"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缩短监控查找事件位置的时长</w:t>
      </w:r>
    </w:p>
    <w:p>
      <w:pPr>
        <w:keepNext w:val="0"/>
        <w:keepLines w:val="0"/>
        <w:pageBreakBefore w:val="0"/>
        <w:widowControl/>
        <w:suppressLineNumbers w:val="0"/>
        <w:tabs>
          <w:tab w:val="left" w:pos="4695"/>
        </w:tabs>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5.晋城高速公路管理有限公司“闪电”QC小组</w:t>
      </w:r>
      <w:r>
        <w:rPr>
          <w:rFonts w:hint="eastAsia" w:ascii="仿宋" w:hAnsi="仿宋" w:eastAsia="仿宋" w:cs="仿宋"/>
          <w:i w:val="0"/>
          <w:iCs w:val="0"/>
          <w:color w:val="000000"/>
          <w:sz w:val="24"/>
          <w:szCs w:val="24"/>
          <w:u w:val="none"/>
        </w:rPr>
        <w:tab/>
      </w:r>
      <w:r>
        <w:rPr>
          <w:rFonts w:hint="eastAsia" w:ascii="仿宋" w:hAnsi="仿宋" w:eastAsia="仿宋" w:cs="仿宋"/>
          <w:i w:val="0"/>
          <w:iCs w:val="0"/>
          <w:color w:val="000000"/>
          <w:sz w:val="24"/>
          <w:szCs w:val="24"/>
          <w:u w:val="none"/>
          <w:lang w:val="en-US" w:eastAsia="zh-CN"/>
        </w:rPr>
        <w:t xml:space="preserve">  </w:t>
      </w:r>
    </w:p>
    <w:p>
      <w:pPr>
        <w:keepNext w:val="0"/>
        <w:keepLines w:val="0"/>
        <w:pageBreakBefore w:val="0"/>
        <w:widowControl/>
        <w:suppressLineNumbers w:val="0"/>
        <w:tabs>
          <w:tab w:val="left" w:pos="4695"/>
        </w:tabs>
        <w:kinsoku/>
        <w:wordWrap/>
        <w:overflowPunct/>
        <w:topLinePunct w:val="0"/>
        <w:autoSpaceDN/>
        <w:bidi w:val="0"/>
        <w:adjustRightInd/>
        <w:snapToGrid/>
        <w:spacing w:line="360" w:lineRule="auto"/>
        <w:ind w:firstLine="240" w:firstLine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提高小岭头隧道照明系统设备完好率</w:t>
      </w:r>
    </w:p>
    <w:p>
      <w:pPr>
        <w:keepNext w:val="0"/>
        <w:keepLines w:val="0"/>
        <w:pageBreakBefore w:val="0"/>
        <w:widowControl/>
        <w:suppressLineNumbers w:val="0"/>
        <w:tabs>
          <w:tab w:val="left" w:pos="4695"/>
        </w:tabs>
        <w:kinsoku/>
        <w:wordWrap/>
        <w:overflowPunct/>
        <w:topLinePunct w:val="0"/>
        <w:autoSpaceDN/>
        <w:bidi w:val="0"/>
        <w:adjustRightInd/>
        <w:snapToGrid/>
        <w:spacing w:line="360" w:lineRule="auto"/>
        <w:ind w:left="240" w:hanging="240" w:hangingChars="100"/>
        <w:jc w:val="both"/>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6.山西路桥建设集团有限公司太行一号精益求精QC小组</w:t>
      </w:r>
      <w:r>
        <w:rPr>
          <w:rFonts w:hint="eastAsia" w:ascii="仿宋" w:hAnsi="仿宋" w:eastAsia="仿宋" w:cs="仿宋"/>
          <w:i w:val="0"/>
          <w:iCs w:val="0"/>
          <w:color w:val="000000"/>
          <w:sz w:val="24"/>
          <w:szCs w:val="24"/>
          <w:u w:val="none"/>
        </w:rPr>
        <w:tab/>
      </w:r>
      <w:r>
        <w:rPr>
          <w:rFonts w:hint="eastAsia" w:ascii="仿宋" w:hAnsi="仿宋" w:eastAsia="仿宋" w:cs="仿宋"/>
          <w:i w:val="0"/>
          <w:iCs w:val="0"/>
          <w:color w:val="000000"/>
          <w:sz w:val="24"/>
          <w:szCs w:val="24"/>
          <w:u w:val="none"/>
          <w:lang w:val="en-US" w:eastAsia="zh-CN"/>
        </w:rPr>
        <w:t xml:space="preserve">                </w:t>
      </w:r>
    </w:p>
    <w:p>
      <w:pPr>
        <w:keepNext w:val="0"/>
        <w:keepLines w:val="0"/>
        <w:pageBreakBefore w:val="0"/>
        <w:widowControl/>
        <w:suppressLineNumbers w:val="0"/>
        <w:tabs>
          <w:tab w:val="left" w:pos="4695"/>
        </w:tabs>
        <w:kinsoku/>
        <w:wordWrap/>
        <w:overflowPunct/>
        <w:topLinePunct w:val="0"/>
        <w:autoSpaceDN/>
        <w:bidi w:val="0"/>
        <w:adjustRightInd/>
        <w:snapToGrid/>
        <w:spacing w:line="360" w:lineRule="auto"/>
        <w:ind w:left="239" w:leftChars="114"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提高路面底基层石灰稳定土压实系数</w:t>
      </w:r>
    </w:p>
    <w:p>
      <w:pPr>
        <w:keepNext w:val="0"/>
        <w:keepLines w:val="0"/>
        <w:pageBreakBefore w:val="0"/>
        <w:widowControl/>
        <w:suppressLineNumbers w:val="0"/>
        <w:tabs>
          <w:tab w:val="left" w:pos="4695"/>
        </w:tabs>
        <w:kinsoku/>
        <w:wordWrap/>
        <w:overflowPunct/>
        <w:topLinePunct w:val="0"/>
        <w:autoSpaceDN/>
        <w:bidi w:val="0"/>
        <w:adjustRightInd/>
        <w:snapToGrid/>
        <w:spacing w:line="360" w:lineRule="auto"/>
        <w:ind w:left="240" w:hanging="240" w:hanging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7.临汾南高速公路管理有限公司松卜岭遂管站QC活动小组</w:t>
      </w:r>
      <w:r>
        <w:rPr>
          <w:rFonts w:hint="eastAsia" w:ascii="仿宋" w:hAnsi="仿宋" w:eastAsia="仿宋" w:cs="仿宋"/>
          <w:i w:val="0"/>
          <w:iCs w:val="0"/>
          <w:color w:val="000000"/>
          <w:sz w:val="24"/>
          <w:szCs w:val="24"/>
          <w:u w:val="none"/>
        </w:rPr>
        <w:tab/>
      </w:r>
      <w:r>
        <w:rPr>
          <w:rFonts w:hint="eastAsia" w:ascii="仿宋" w:hAnsi="仿宋" w:eastAsia="仿宋" w:cs="仿宋"/>
          <w:i w:val="0"/>
          <w:iCs w:val="0"/>
          <w:color w:val="000000"/>
          <w:sz w:val="24"/>
          <w:szCs w:val="24"/>
          <w:u w:val="none"/>
          <w:lang w:val="en-US" w:eastAsia="zh-CN"/>
        </w:rPr>
        <w:t xml:space="preserve">                    </w:t>
      </w:r>
      <w:r>
        <w:rPr>
          <w:rFonts w:hint="eastAsia" w:ascii="仿宋" w:hAnsi="仿宋" w:eastAsia="仿宋" w:cs="仿宋"/>
          <w:i w:val="0"/>
          <w:iCs w:val="0"/>
          <w:color w:val="000000"/>
          <w:kern w:val="0"/>
          <w:sz w:val="24"/>
          <w:szCs w:val="24"/>
          <w:u w:val="none"/>
          <w:lang w:val="en-US" w:eastAsia="zh-CN" w:bidi="ar"/>
        </w:rPr>
        <w:t>降低半沟隧道10kv高压配电室湿度</w:t>
      </w:r>
    </w:p>
    <w:p>
      <w:pPr>
        <w:keepNext w:val="0"/>
        <w:keepLines w:val="0"/>
        <w:pageBreakBefore w:val="0"/>
        <w:widowControl/>
        <w:suppressLineNumbers w:val="0"/>
        <w:tabs>
          <w:tab w:val="left" w:pos="4695"/>
        </w:tabs>
        <w:kinsoku/>
        <w:wordWrap/>
        <w:overflowPunct/>
        <w:topLinePunct w:val="0"/>
        <w:autoSpaceDN/>
        <w:bidi w:val="0"/>
        <w:adjustRightInd/>
        <w:snapToGrid/>
        <w:spacing w:line="360" w:lineRule="auto"/>
        <w:ind w:left="240" w:hanging="240" w:hangingChars="1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8.山西省交通信息通信有限公司不停车收费运营服务中心ETC客服营销部QC小组                   提高ETC客户退费效率</w:t>
      </w:r>
    </w:p>
    <w:p>
      <w:pPr>
        <w:keepNext w:val="0"/>
        <w:keepLines w:val="0"/>
        <w:pageBreakBefore w:val="0"/>
        <w:widowControl/>
        <w:suppressLineNumbers w:val="0"/>
        <w:tabs>
          <w:tab w:val="left" w:pos="4695"/>
        </w:tabs>
        <w:kinsoku/>
        <w:wordWrap/>
        <w:overflowPunct/>
        <w:topLinePunct w:val="0"/>
        <w:autoSpaceDN/>
        <w:bidi w:val="0"/>
        <w:adjustRightInd/>
        <w:snapToGrid/>
        <w:spacing w:line="360" w:lineRule="auto"/>
        <w:ind w:left="240" w:hanging="240" w:hangingChars="100"/>
        <w:jc w:val="both"/>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9.山西路桥建设集团有限公司路桥生态水泥QC小组</w:t>
      </w:r>
      <w:r>
        <w:rPr>
          <w:rFonts w:hint="eastAsia" w:ascii="仿宋" w:hAnsi="仿宋" w:eastAsia="仿宋" w:cs="仿宋"/>
          <w:i w:val="0"/>
          <w:iCs w:val="0"/>
          <w:color w:val="000000"/>
          <w:sz w:val="24"/>
          <w:szCs w:val="24"/>
          <w:u w:val="none"/>
        </w:rPr>
        <w:tab/>
      </w:r>
      <w:r>
        <w:rPr>
          <w:rFonts w:hint="eastAsia" w:ascii="仿宋" w:hAnsi="仿宋" w:eastAsia="仿宋" w:cs="仿宋"/>
          <w:i w:val="0"/>
          <w:iCs w:val="0"/>
          <w:color w:val="000000"/>
          <w:sz w:val="24"/>
          <w:szCs w:val="24"/>
          <w:u w:val="none"/>
          <w:lang w:val="en-US" w:eastAsia="zh-CN"/>
        </w:rPr>
        <w:t xml:space="preserve">                      </w:t>
      </w:r>
    </w:p>
    <w:p>
      <w:pPr>
        <w:keepNext w:val="0"/>
        <w:keepLines w:val="0"/>
        <w:pageBreakBefore w:val="0"/>
        <w:widowControl/>
        <w:suppressLineNumbers w:val="0"/>
        <w:tabs>
          <w:tab w:val="left" w:pos="4695"/>
        </w:tabs>
        <w:kinsoku/>
        <w:wordWrap/>
        <w:overflowPunct/>
        <w:topLinePunct w:val="0"/>
        <w:autoSpaceDN/>
        <w:bidi w:val="0"/>
        <w:adjustRightInd/>
        <w:snapToGrid/>
        <w:spacing w:line="360" w:lineRule="auto"/>
        <w:ind w:left="239" w:leftChars="114" w:firstLine="0" w:firstLineChars="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提高路桥生态水泥水稳的强度</w:t>
      </w:r>
    </w:p>
    <w:p>
      <w:pPr>
        <w:keepNext w:val="0"/>
        <w:keepLines w:val="0"/>
        <w:pageBreakBefore w:val="0"/>
        <w:widowControl/>
        <w:suppressLineNumbers w:val="0"/>
        <w:tabs>
          <w:tab w:val="left" w:pos="4695"/>
        </w:tabs>
        <w:kinsoku/>
        <w:wordWrap/>
        <w:overflowPunct/>
        <w:topLinePunct w:val="0"/>
        <w:autoSpaceDN/>
        <w:bidi w:val="0"/>
        <w:adjustRightInd/>
        <w:snapToGrid/>
        <w:spacing w:line="360" w:lineRule="auto"/>
        <w:ind w:left="480" w:hanging="480" w:hangingChars="200"/>
        <w:jc w:val="both"/>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10.山西省交通信息通信有限公司“六字箴言”QC小组</w:t>
      </w:r>
      <w:r>
        <w:rPr>
          <w:rFonts w:hint="eastAsia" w:ascii="仿宋" w:hAnsi="仿宋" w:eastAsia="仿宋" w:cs="仿宋"/>
          <w:i w:val="0"/>
          <w:iCs w:val="0"/>
          <w:color w:val="000000"/>
          <w:sz w:val="24"/>
          <w:szCs w:val="24"/>
          <w:u w:val="none"/>
        </w:rPr>
        <w:tab/>
      </w:r>
      <w:r>
        <w:rPr>
          <w:rFonts w:hint="eastAsia" w:ascii="仿宋" w:hAnsi="仿宋" w:eastAsia="仿宋" w:cs="仿宋"/>
          <w:i w:val="0"/>
          <w:iCs w:val="0"/>
          <w:color w:val="000000"/>
          <w:sz w:val="24"/>
          <w:szCs w:val="24"/>
          <w:u w:val="none"/>
          <w:lang w:val="en-US" w:eastAsia="zh-CN"/>
        </w:rPr>
        <w:t xml:space="preserve">                   </w:t>
      </w:r>
    </w:p>
    <w:p>
      <w:pPr>
        <w:keepNext w:val="0"/>
        <w:keepLines w:val="0"/>
        <w:pageBreakBefore w:val="0"/>
        <w:widowControl/>
        <w:suppressLineNumbers w:val="0"/>
        <w:tabs>
          <w:tab w:val="left" w:pos="4695"/>
        </w:tabs>
        <w:kinsoku/>
        <w:wordWrap/>
        <w:overflowPunct/>
        <w:topLinePunct w:val="0"/>
        <w:autoSpaceDN/>
        <w:bidi w:val="0"/>
        <w:adjustRightInd/>
        <w:snapToGrid/>
        <w:spacing w:line="360" w:lineRule="auto"/>
        <w:ind w:firstLine="240" w:firstLine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提高高速公路疑似逃费车辆筛查数量</w:t>
      </w:r>
    </w:p>
    <w:p>
      <w:pPr>
        <w:keepNext w:val="0"/>
        <w:keepLines w:val="0"/>
        <w:pageBreakBefore w:val="0"/>
        <w:widowControl/>
        <w:suppressLineNumbers w:val="0"/>
        <w:tabs>
          <w:tab w:val="left" w:pos="4695"/>
        </w:tabs>
        <w:kinsoku/>
        <w:wordWrap/>
        <w:overflowPunct/>
        <w:topLinePunct w:val="0"/>
        <w:autoSpaceDN/>
        <w:bidi w:val="0"/>
        <w:adjustRightInd/>
        <w:snapToGrid/>
        <w:spacing w:line="360" w:lineRule="auto"/>
        <w:ind w:left="480" w:hanging="480" w:hangingChars="20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11.山西路桥建设集团有限公司工业固废循环利用QC小组</w:t>
      </w:r>
    </w:p>
    <w:p>
      <w:pPr>
        <w:keepNext w:val="0"/>
        <w:keepLines w:val="0"/>
        <w:pageBreakBefore w:val="0"/>
        <w:widowControl/>
        <w:suppressLineNumbers w:val="0"/>
        <w:tabs>
          <w:tab w:val="left" w:pos="4695"/>
        </w:tabs>
        <w:kinsoku/>
        <w:wordWrap/>
        <w:overflowPunct/>
        <w:topLinePunct w:val="0"/>
        <w:autoSpaceDN/>
        <w:bidi w:val="0"/>
        <w:adjustRightInd/>
        <w:snapToGrid/>
        <w:spacing w:line="360" w:lineRule="auto"/>
        <w:ind w:left="479" w:leftChars="114" w:hanging="240" w:hanging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提高钢渣集料合格率</w:t>
      </w:r>
    </w:p>
    <w:p>
      <w:pPr>
        <w:keepNext w:val="0"/>
        <w:keepLines w:val="0"/>
        <w:pageBreakBefore w:val="0"/>
        <w:widowControl w:val="0"/>
        <w:kinsoku/>
        <w:wordWrap/>
        <w:overflowPunct/>
        <w:topLinePunct w:val="0"/>
        <w:autoSpaceDE w:val="0"/>
        <w:autoSpaceDN/>
        <w:bidi w:val="0"/>
        <w:adjustRightInd/>
        <w:snapToGrid/>
        <w:spacing w:line="360" w:lineRule="auto"/>
        <w:ind w:left="480" w:hanging="480" w:hangingChars="200"/>
        <w:jc w:val="both"/>
        <w:textAlignment w:val="auto"/>
        <w:rPr>
          <w:rFonts w:hint="eastAsia" w:ascii="仿宋" w:hAnsi="仿宋" w:eastAsia="仿宋" w:cs="仿宋"/>
          <w:b w:val="0"/>
          <w:bCs/>
          <w:color w:val="000000"/>
          <w:kern w:val="0"/>
          <w:sz w:val="24"/>
          <w:szCs w:val="24"/>
          <w:lang w:val="en-US" w:eastAsia="zh-CN"/>
        </w:rPr>
      </w:pPr>
      <w:r>
        <w:rPr>
          <w:rFonts w:hint="eastAsia" w:ascii="仿宋" w:hAnsi="仿宋" w:eastAsia="仿宋" w:cs="仿宋"/>
          <w:i w:val="0"/>
          <w:iCs w:val="0"/>
          <w:color w:val="000000"/>
          <w:kern w:val="0"/>
          <w:sz w:val="24"/>
          <w:szCs w:val="24"/>
          <w:u w:val="none"/>
          <w:lang w:val="en-US" w:eastAsia="zh-CN" w:bidi="ar"/>
        </w:rPr>
        <w:t>12.山西交通控股集团有限公司</w:t>
      </w:r>
      <w:r>
        <w:rPr>
          <w:rFonts w:hint="eastAsia" w:ascii="仿宋" w:hAnsi="仿宋" w:eastAsia="仿宋" w:cs="仿宋"/>
          <w:b w:val="0"/>
          <w:bCs/>
          <w:color w:val="000000"/>
          <w:kern w:val="0"/>
          <w:sz w:val="24"/>
          <w:szCs w:val="24"/>
          <w:lang w:val="en-US" w:eastAsia="zh-CN"/>
        </w:rPr>
        <w:t>运城南高速公路管理有限公司运城路产维护站与稽查队联合QC小组</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护栏调整器的研制</w:t>
      </w:r>
    </w:p>
    <w:p>
      <w:pPr>
        <w:keepNext w:val="0"/>
        <w:keepLines w:val="0"/>
        <w:pageBreakBefore w:val="0"/>
        <w:widowControl/>
        <w:suppressLineNumbers w:val="0"/>
        <w:tabs>
          <w:tab w:val="left" w:pos="4695"/>
        </w:tabs>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13.运城南高速公路管理有限公司解锟QC小组</w:t>
      </w:r>
      <w:r>
        <w:rPr>
          <w:rFonts w:hint="eastAsia" w:ascii="仿宋" w:hAnsi="仿宋" w:eastAsia="仿宋" w:cs="仿宋"/>
          <w:i w:val="0"/>
          <w:iCs w:val="0"/>
          <w:color w:val="000000"/>
          <w:sz w:val="24"/>
          <w:szCs w:val="24"/>
          <w:u w:val="none"/>
        </w:rPr>
        <w:tab/>
      </w:r>
    </w:p>
    <w:p>
      <w:pPr>
        <w:keepNext w:val="0"/>
        <w:keepLines w:val="0"/>
        <w:pageBreakBefore w:val="0"/>
        <w:widowControl/>
        <w:suppressLineNumbers w:val="0"/>
        <w:tabs>
          <w:tab w:val="left" w:pos="469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收费站治超轮轴识别仪的研制</w:t>
      </w:r>
    </w:p>
    <w:p>
      <w:pPr>
        <w:keepNext w:val="0"/>
        <w:keepLines w:val="0"/>
        <w:pageBreakBefore w:val="0"/>
        <w:widowControl/>
        <w:suppressLineNumbers w:val="0"/>
        <w:kinsoku/>
        <w:wordWrap/>
        <w:overflowPunct/>
        <w:topLinePunct w:val="0"/>
        <w:autoSpaceDN/>
        <w:bidi w:val="0"/>
        <w:adjustRightInd/>
        <w:snapToGrid/>
        <w:spacing w:line="360" w:lineRule="auto"/>
        <w:ind w:left="480" w:hanging="480" w:hanging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14.山西省交通环境保护中心站（有限公司）山西省西纵高速公路右玉至平鲁段竣工环境保护验收QC小组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提高竣工环境保护验收在运营高速公路环境保护中的作用</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15.山西路桥建设集团有限公司太行一号迅捷QC小组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提高隧道喷射混凝土施工效率</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16.晋城高速公路管理有限公司“晋西匠人”QC小组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提高治超车道货车车牌抓拍成功率</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17.山西路桥第三工程有限公司三公司“精英”QC小组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提高T梁钢筋保护层合格率</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18.山西交院试验检测有限公司桥梁结构位移测试QC小组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提高桥梁结构位移试验检测准确率</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19.山西路桥第二工程有限公司大宁县沿黄旅游公路QC小组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提高大体积薄壁高墩混凝土外观质量合格率</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20.山西交通实业发展集团有限公司运城分公司聚星创新小组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研发高速路服务区设备报修系统</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21.山西交投高速公路有限公司工程管理部QC小组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提高公司员工安全隐患排查治理率</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22.山西路桥桥隧工程有限公司喷射混凝土QC小组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降低隧道内喷射混凝土回弹率</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23.临汾南高速公路管理有限公司临南隧道运营成本控制QC小组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降本增效-降低隧道电能消耗</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24.山西省交通新技术发展有限公司桥隧加固维护QC小组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消除车辆碰撞跨线桥上部结构的事故</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25.山西路桥第六工程有限公司筑梦QC小组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提高路边石安装合格率</w:t>
      </w:r>
    </w:p>
    <w:p>
      <w:pPr>
        <w:keepNext w:val="0"/>
        <w:keepLines w:val="0"/>
        <w:pageBreakBefore w:val="0"/>
        <w:widowControl/>
        <w:suppressLineNumbers w:val="0"/>
        <w:kinsoku/>
        <w:wordWrap/>
        <w:overflowPunct/>
        <w:topLinePunct w:val="0"/>
        <w:autoSpaceDN/>
        <w:bidi w:val="0"/>
        <w:adjustRightInd/>
        <w:snapToGrid/>
        <w:spacing w:line="360" w:lineRule="auto"/>
        <w:ind w:left="480" w:hanging="480" w:hanging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26.山西路桥建设集团有限公司交通基础设施运营分公司平型关西收费站QC小组            降低高速公路收费站货车冲磅率</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27.山西路桥第三工程有限公司吉县沿黄旅游公路黄土路基施工QC小组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提高湿陷性黄土路基压实度</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28.山西路桥第六工程有限公司飞跃QC小组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提高碎石桩成桩质量</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29.大同南高速公路管理有限公司峰峪路产维护站QC小组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解决柱式轮廓标冬季无法拆旧换新的问题</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30.山西路桥建设集团有限公司太行一号绿化QC小组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提高公路路基边坡绿化覆盖率</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31.山西路桥第二工程有限公司隰吉高速LJ4 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提高墩柱施工表面平整度</w:t>
      </w:r>
    </w:p>
    <w:p>
      <w:pPr>
        <w:keepNext w:val="0"/>
        <w:keepLines w:val="0"/>
        <w:pageBreakBefore w:val="0"/>
        <w:widowControl/>
        <w:suppressLineNumbers w:val="0"/>
        <w:kinsoku/>
        <w:wordWrap/>
        <w:overflowPunct/>
        <w:topLinePunct w:val="0"/>
        <w:autoSpaceDN/>
        <w:bidi w:val="0"/>
        <w:adjustRightInd/>
        <w:snapToGrid/>
        <w:spacing w:line="360" w:lineRule="auto"/>
        <w:ind w:left="480" w:hanging="480" w:hanging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32.山西省交通环境保护中心站（有限公司）国道341线李子坪至梗壁（沁源古县界至洪洞108国道）公路改建工程环境影响评价QC小组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提高环境影响评价在公路改建工程环境保护中的作用</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33.山西路桥第二工程有限公司隰吉高速LJ3项目部QC小组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提高预制T梁混凝土外观质量合格率</w:t>
      </w:r>
    </w:p>
    <w:p>
      <w:pPr>
        <w:keepNext w:val="0"/>
        <w:keepLines w:val="0"/>
        <w:pageBreakBefore w:val="0"/>
        <w:widowControl/>
        <w:suppressLineNumbers w:val="0"/>
        <w:kinsoku/>
        <w:wordWrap/>
        <w:overflowPunct/>
        <w:topLinePunct w:val="0"/>
        <w:autoSpaceDN/>
        <w:bidi w:val="0"/>
        <w:adjustRightInd/>
        <w:snapToGrid/>
        <w:spacing w:line="360" w:lineRule="auto"/>
        <w:ind w:left="480" w:hanging="480" w:hanging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34.山西路桥建设集团有限公司交城县米家庄至离石区旅游公路项目拼搏QC小组            提高隧道光爆效果</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35.山西路桥建设集团有限公司吉县沿黄旅游公路飞跃QC小组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提高半刚性路面基层裂缝检查合格率</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36.山西交投高新高速公路管理有限公司郝庄收费站“蓝天”QC小组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提高高速收费站出口特情操作准确率</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37.临汾南高速公路管理有限公司黄花岭路产维护站QC活动小组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高速公路护栏维修工具的研制</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38.山西路桥第一工程有限公司领先QC小组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提高沥青混凝土路面平整度合格率</w:t>
      </w:r>
    </w:p>
    <w:p>
      <w:pPr>
        <w:keepNext w:val="0"/>
        <w:keepLines w:val="0"/>
        <w:pageBreakBefore w:val="0"/>
        <w:widowControl/>
        <w:suppressLineNumbers w:val="0"/>
        <w:kinsoku/>
        <w:wordWrap/>
        <w:overflowPunct/>
        <w:topLinePunct w:val="0"/>
        <w:autoSpaceDN/>
        <w:bidi w:val="0"/>
        <w:adjustRightInd/>
        <w:snapToGrid/>
        <w:spacing w:line="360" w:lineRule="auto"/>
        <w:ind w:left="480" w:hanging="480" w:hanging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39.山西交通建设监理咨询集团有限公司山西静兴高速公路J1总监办“飞翔”QC 小组               提高桥梁高墩柱混凝土养生质量</w:t>
      </w:r>
    </w:p>
    <w:p>
      <w:pPr>
        <w:keepNext w:val="0"/>
        <w:keepLines w:val="0"/>
        <w:pageBreakBefore w:val="0"/>
        <w:widowControl/>
        <w:suppressLineNumbers w:val="0"/>
        <w:kinsoku/>
        <w:wordWrap/>
        <w:overflowPunct/>
        <w:topLinePunct w:val="0"/>
        <w:autoSpaceDN/>
        <w:bidi w:val="0"/>
        <w:adjustRightInd/>
        <w:snapToGrid/>
        <w:spacing w:line="360" w:lineRule="auto"/>
        <w:ind w:left="480" w:hanging="480" w:hanging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40.山西交通控股集团有限公司太原高速公路分公司西北路产维护站降本增效QC小组             提高运营管理系统考核得分</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41.山西路桥第一工程有限公司农民工管理QC小组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提高建筑劳务农民工对劳务管理满意度</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42.运城南高速公路管理有限公司永济路产维护站QC小组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研制高速公路洒水车自动化浇灌装置</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43.山西路桥第一工程有限公司逢山开路QC小组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提高土方路基一次验收通过率</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44.山西路桥第七工程有限公司左涉新建公路总承包项目部LJ4分部QC小组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提高桥梁防撞护栏砼外观质量</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45.临汾南高速公路管理有限公司乡宁收费站QC小组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提高入口治超车道车牌识别率</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46.山西交院试验检测有限公司隧道初支雷达检测质量控制QC小组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降低非质量引发隧道初支雷达检测电磁参数异常率</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47.山西路桥第一工程有限公司启成QC小组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提高预制T梁的外观合格率</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48.山西交投高新高速公路管理有限公司啄木鸟QC小组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降低雪停后除雪时长</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49.山西路桥第一工程有限公司岚马LJ2项目创新QC小组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提高桩基钢筋笼一次加工合格率</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50.山西路桥第一工程有限公司一公司三分公司昔榆高速公路云飞扬QC小组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提高钢筋直螺纹套筒连接强度合格率</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51.山西路桥建设集团有限公司吉县沿黄旅游公路路堑爆破施工QC小组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提高路堑边坡爆破质量合格率</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52.临汾南高速公路管理有限公司河津北收费站QC小组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降低入口发卡差错率</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53.山西路桥第二工程有限公司隰吉LJ1项目部QC小组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提高上李村大桥梁板安装合格率</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54.晋城高速公路管理有限公司“抹茶”QC小组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缩短监控系统设备报修平均时间</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55.临汾南高速公路管理有限公司光华路产维护站QC小组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降低高速公路绿化浇水时长</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56.山西路桥第一工程有限公司国道341项目SG2合同段QC小组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提高空心高墩柱外观质量合格率</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57.运城北高速公路管理有限公司闻喜路产维护站卓越QC小组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高速公路中央分隔带自动清扫设备研发</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58.运城北高速公路管理有限公司垣曲路产维护站护路工匠QC小组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降低高速公路中隔带单公里绿化管护费用</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59.山西交通实业发展集团有限公司朔州分公司山阴服务区厕所革命QC小组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提升服务区公厕卫生清洁度</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60.山西路桥第一工程有限公司腾飞QC小组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提高沥青路面平整度</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61.山西省交通规划勘察设计院有限公司安全用电QC小组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提高办公楼配电系统电气故障报警精准率</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62.山西交通控股集团有限公司大同北高速公路分公司右玉路产维护站QC小组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降低冬季除雪防滑作业时长</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63.山西路桥建设集团有限公司国道241QC小组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提高路基压实度合格率</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64.山西路桥第六工程有限公司漾泉QC小组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提高小型预制构件外观质量合格率</w:t>
      </w:r>
    </w:p>
    <w:p>
      <w:pPr>
        <w:keepNext w:val="0"/>
        <w:keepLines w:val="0"/>
        <w:pageBreakBefore w:val="0"/>
        <w:widowControl/>
        <w:suppressLineNumbers w:val="0"/>
        <w:kinsoku/>
        <w:wordWrap/>
        <w:overflowPunct/>
        <w:topLinePunct w:val="0"/>
        <w:autoSpaceDN/>
        <w:bidi w:val="0"/>
        <w:adjustRightInd/>
        <w:snapToGrid/>
        <w:spacing w:line="360" w:lineRule="auto"/>
        <w:ind w:left="480" w:hanging="480" w:hanging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65.山西路桥建设集团有限公司交城县米家庄至离石区旅游公路项目腾飞QC小组             提高隧道防水板安装一次合格率</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66.山西路桥建设集团有限公司探索QC小组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减少边坡预制块后期坍塌修复率</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67.山西省交通新技术发展有限公司地灾处置与岩土事业部QC小组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提高大直径灌注抗滑桩施工质量</w:t>
      </w:r>
    </w:p>
    <w:p>
      <w:pPr>
        <w:keepNext w:val="0"/>
        <w:keepLines w:val="0"/>
        <w:pageBreakBefore w:val="0"/>
        <w:widowControl/>
        <w:suppressLineNumbers w:val="0"/>
        <w:kinsoku/>
        <w:wordWrap/>
        <w:overflowPunct/>
        <w:topLinePunct w:val="0"/>
        <w:autoSpaceDN/>
        <w:bidi w:val="0"/>
        <w:adjustRightInd/>
        <w:snapToGrid/>
        <w:spacing w:line="360" w:lineRule="auto"/>
        <w:ind w:left="480" w:hanging="480" w:hanging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68.山西路桥建设集团有限公司交城县米家庄至离石区旅游公路项目飞跃QC小组             提高隧道衬砌施工质量</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69.山西路桥第三工程有限公司关河口大桥挂篮施工QC小组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提高挂篮行走速度</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70.山西路桥建设集团有限公司太行一号胜利QC小组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提升施工现场清障声光指示效果</w:t>
      </w:r>
    </w:p>
    <w:p>
      <w:pPr>
        <w:keepNext w:val="0"/>
        <w:keepLines w:val="0"/>
        <w:pageBreakBefore w:val="0"/>
        <w:kinsoku/>
        <w:wordWrap/>
        <w:overflowPunct/>
        <w:topLinePunct w:val="0"/>
        <w:autoSpaceDE w:val="0"/>
        <w:autoSpaceDN/>
        <w:bidi w:val="0"/>
        <w:adjustRightInd/>
        <w:snapToGrid/>
        <w:spacing w:line="360" w:lineRule="auto"/>
        <w:jc w:val="both"/>
        <w:rPr>
          <w:rFonts w:hint="eastAsia" w:ascii="仿宋" w:hAnsi="仿宋" w:eastAsia="仿宋" w:cs="仿宋"/>
          <w:b/>
          <w:bCs/>
          <w:color w:val="000000"/>
          <w:sz w:val="24"/>
          <w:szCs w:val="24"/>
          <w:lang w:val="en-US" w:eastAsia="zh-CN"/>
        </w:rPr>
      </w:pPr>
      <w:r>
        <w:rPr>
          <w:rFonts w:hint="eastAsia" w:ascii="仿宋" w:hAnsi="仿宋" w:eastAsia="仿宋" w:cs="仿宋"/>
          <w:b w:val="0"/>
          <w:bCs w:val="0"/>
          <w:color w:val="000000"/>
          <w:sz w:val="24"/>
          <w:szCs w:val="24"/>
          <w:lang w:val="en-US" w:eastAsia="zh-CN"/>
        </w:rPr>
        <w:t>附件4：</w:t>
      </w:r>
    </w:p>
    <w:p>
      <w:pPr>
        <w:keepNext w:val="0"/>
        <w:keepLines w:val="0"/>
        <w:pageBreakBefore w:val="0"/>
        <w:widowControl w:val="0"/>
        <w:kinsoku/>
        <w:wordWrap/>
        <w:overflowPunct/>
        <w:topLinePunct w:val="0"/>
        <w:autoSpaceDE w:val="0"/>
        <w:autoSpaceDN/>
        <w:bidi w:val="0"/>
        <w:adjustRightInd/>
        <w:snapToGrid/>
        <w:spacing w:line="360" w:lineRule="auto"/>
        <w:jc w:val="center"/>
        <w:textAlignment w:val="auto"/>
        <w:outlineLvl w:val="9"/>
        <w:rPr>
          <w:rFonts w:hint="eastAsia"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全国交通运输行业质量信得过班组名单</w:t>
      </w:r>
    </w:p>
    <w:p>
      <w:pPr>
        <w:keepNext w:val="0"/>
        <w:keepLines w:val="0"/>
        <w:pageBreakBefore w:val="0"/>
        <w:widowControl/>
        <w:suppressLineNumbers w:val="0"/>
        <w:tabs>
          <w:tab w:val="left" w:pos="4695"/>
        </w:tabs>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1.山西交投高新高速公路管理有限公司路产维护站班组</w:t>
      </w:r>
    </w:p>
    <w:p>
      <w:pPr>
        <w:keepNext w:val="0"/>
        <w:keepLines w:val="0"/>
        <w:pageBreakBefore w:val="0"/>
        <w:widowControl/>
        <w:suppressLineNumbers w:val="0"/>
        <w:tabs>
          <w:tab w:val="left" w:pos="4695"/>
        </w:tabs>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2.晋城高速公路管理有限公司路网运行监测中心</w:t>
      </w:r>
    </w:p>
    <w:p>
      <w:pPr>
        <w:keepNext w:val="0"/>
        <w:keepLines w:val="0"/>
        <w:pageBreakBefore w:val="0"/>
        <w:widowControl/>
        <w:suppressLineNumbers w:val="0"/>
        <w:tabs>
          <w:tab w:val="left" w:pos="4695"/>
        </w:tabs>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3.晋城高速公路管理有限公司牛王山隧道管理站</w:t>
      </w:r>
    </w:p>
    <w:p>
      <w:pPr>
        <w:keepNext w:val="0"/>
        <w:keepLines w:val="0"/>
        <w:pageBreakBefore w:val="0"/>
        <w:widowControl/>
        <w:suppressLineNumbers w:val="0"/>
        <w:tabs>
          <w:tab w:val="left" w:pos="4695"/>
        </w:tabs>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4.山西路桥第二工程有限公司昕水河特大桥技术质量班</w:t>
      </w:r>
    </w:p>
    <w:p>
      <w:pPr>
        <w:keepNext w:val="0"/>
        <w:keepLines w:val="0"/>
        <w:pageBreakBefore w:val="0"/>
        <w:widowControl/>
        <w:suppressLineNumbers w:val="0"/>
        <w:tabs>
          <w:tab w:val="left" w:pos="469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i w:val="0"/>
          <w:iCs w:val="0"/>
          <w:color w:val="000000"/>
          <w:kern w:val="0"/>
          <w:sz w:val="24"/>
          <w:szCs w:val="24"/>
          <w:u w:val="none"/>
          <w:lang w:val="en-US" w:eastAsia="zh-CN" w:bidi="ar"/>
        </w:rPr>
        <w:t>5.运城北高速公路管理有限公司机场收费站“盛夏”班组</w:t>
      </w:r>
    </w:p>
    <w:p>
      <w:pPr>
        <w:keepNext w:val="0"/>
        <w:keepLines w:val="0"/>
        <w:pageBreakBefore w:val="0"/>
        <w:widowControl w:val="0"/>
        <w:kinsoku/>
        <w:wordWrap/>
        <w:overflowPunct/>
        <w:topLinePunct w:val="0"/>
        <w:autoSpaceDE w:val="0"/>
        <w:autoSpaceDN/>
        <w:bidi w:val="0"/>
        <w:adjustRightInd/>
        <w:snapToGrid/>
        <w:spacing w:line="360" w:lineRule="auto"/>
        <w:jc w:val="both"/>
        <w:textAlignment w:val="auto"/>
        <w:outlineLvl w:val="9"/>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附件5：</w:t>
      </w:r>
    </w:p>
    <w:p>
      <w:pPr>
        <w:keepNext w:val="0"/>
        <w:keepLines w:val="0"/>
        <w:pageBreakBefore w:val="0"/>
        <w:widowControl w:val="0"/>
        <w:kinsoku/>
        <w:wordWrap/>
        <w:overflowPunct/>
        <w:topLinePunct w:val="0"/>
        <w:autoSpaceDE w:val="0"/>
        <w:autoSpaceDN/>
        <w:bidi w:val="0"/>
        <w:adjustRightInd/>
        <w:snapToGrid/>
        <w:spacing w:line="360" w:lineRule="auto"/>
        <w:jc w:val="center"/>
        <w:textAlignment w:val="auto"/>
        <w:outlineLvl w:val="9"/>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30"/>
          <w:szCs w:val="30"/>
          <w:lang w:val="en-US" w:eastAsia="zh-CN"/>
        </w:rPr>
        <w:t>山西省质量管理小组活动特等成果名单</w:t>
      </w:r>
    </w:p>
    <w:p>
      <w:pPr>
        <w:keepNext w:val="0"/>
        <w:keepLines w:val="0"/>
        <w:pageBreakBefore w:val="0"/>
        <w:widowControl w:val="0"/>
        <w:kinsoku/>
        <w:wordWrap/>
        <w:overflowPunct/>
        <w:topLinePunct w:val="0"/>
        <w:autoSpaceDE w:val="0"/>
        <w:autoSpaceDN/>
        <w:bidi w:val="0"/>
        <w:adjustRightInd/>
        <w:snapToGrid/>
        <w:spacing w:line="360" w:lineRule="auto"/>
        <w:jc w:val="both"/>
        <w:textAlignment w:val="auto"/>
        <w:outlineLvl w:val="9"/>
        <w:rPr>
          <w:rFonts w:hint="eastAsia" w:ascii="仿宋" w:hAnsi="仿宋" w:eastAsia="仿宋" w:cs="仿宋"/>
          <w:i w:val="0"/>
          <w:iCs w:val="0"/>
          <w:color w:val="000000"/>
          <w:sz w:val="24"/>
          <w:szCs w:val="24"/>
          <w:u w:val="none"/>
        </w:rPr>
      </w:pPr>
      <w:r>
        <w:rPr>
          <w:rFonts w:hint="eastAsia" w:ascii="仿宋" w:hAnsi="仿宋" w:eastAsia="仿宋" w:cs="仿宋"/>
          <w:b w:val="0"/>
          <w:bCs w:val="0"/>
          <w:color w:val="000000"/>
          <w:sz w:val="24"/>
          <w:szCs w:val="24"/>
          <w:lang w:val="en-US" w:eastAsia="zh-CN"/>
        </w:rPr>
        <w:t>1.</w:t>
      </w:r>
      <w:r>
        <w:rPr>
          <w:rFonts w:hint="eastAsia" w:ascii="仿宋" w:hAnsi="仿宋" w:eastAsia="仿宋" w:cs="仿宋"/>
          <w:i w:val="0"/>
          <w:iCs w:val="0"/>
          <w:color w:val="000000"/>
          <w:kern w:val="0"/>
          <w:sz w:val="24"/>
          <w:szCs w:val="24"/>
          <w:u w:val="none"/>
          <w:lang w:val="en-US" w:eastAsia="zh-CN" w:bidi="ar"/>
        </w:rPr>
        <w:t>山西路桥第一工程有限公司质量先锋QC小组</w:t>
      </w:r>
      <w:r>
        <w:rPr>
          <w:rFonts w:hint="eastAsia" w:ascii="仿宋" w:hAnsi="仿宋" w:eastAsia="仿宋" w:cs="仿宋"/>
          <w:i w:val="0"/>
          <w:iCs w:val="0"/>
          <w:color w:val="000000"/>
          <w:sz w:val="24"/>
          <w:szCs w:val="24"/>
          <w:u w:val="none"/>
        </w:rPr>
        <w:tab/>
      </w:r>
    </w:p>
    <w:p>
      <w:pPr>
        <w:keepNext w:val="0"/>
        <w:keepLines w:val="0"/>
        <w:pageBreakBefore w:val="0"/>
        <w:widowControl/>
        <w:suppressLineNumbers w:val="0"/>
        <w:tabs>
          <w:tab w:val="left" w:pos="4110"/>
        </w:tabs>
        <w:kinsoku/>
        <w:wordWrap/>
        <w:overflowPunct/>
        <w:topLinePunct w:val="0"/>
        <w:autoSpaceDN/>
        <w:bidi w:val="0"/>
        <w:adjustRightInd/>
        <w:snapToGrid/>
        <w:spacing w:line="360" w:lineRule="auto"/>
        <w:ind w:firstLine="240" w:firstLineChars="100"/>
        <w:jc w:val="both"/>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i w:val="0"/>
          <w:iCs w:val="0"/>
          <w:color w:val="000000"/>
          <w:kern w:val="0"/>
          <w:sz w:val="24"/>
          <w:szCs w:val="24"/>
          <w:u w:val="none"/>
          <w:lang w:val="en-US" w:eastAsia="zh-CN" w:bidi="ar"/>
        </w:rPr>
        <w:t>提高农村道路水泥混凝土路面外观质量合格率</w:t>
      </w:r>
    </w:p>
    <w:p>
      <w:pPr>
        <w:keepNext w:val="0"/>
        <w:keepLines w:val="0"/>
        <w:pageBreakBefore w:val="0"/>
        <w:kinsoku/>
        <w:wordWrap/>
        <w:overflowPunct/>
        <w:topLinePunct w:val="0"/>
        <w:autoSpaceDE w:val="0"/>
        <w:autoSpaceDN/>
        <w:bidi w:val="0"/>
        <w:adjustRightInd/>
        <w:snapToGrid/>
        <w:spacing w:line="360" w:lineRule="auto"/>
        <w:jc w:val="both"/>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附件6：</w:t>
      </w:r>
    </w:p>
    <w:p>
      <w:pPr>
        <w:keepNext w:val="0"/>
        <w:keepLines w:val="0"/>
        <w:pageBreakBefore w:val="0"/>
        <w:widowControl w:val="0"/>
        <w:kinsoku/>
        <w:wordWrap/>
        <w:overflowPunct/>
        <w:topLinePunct w:val="0"/>
        <w:autoSpaceDE w:val="0"/>
        <w:autoSpaceDN/>
        <w:bidi w:val="0"/>
        <w:adjustRightInd/>
        <w:snapToGrid/>
        <w:spacing w:line="360" w:lineRule="auto"/>
        <w:jc w:val="center"/>
        <w:textAlignment w:val="auto"/>
        <w:rPr>
          <w:rFonts w:hint="eastAsia"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山西省质量管理小组活动一等成果名单</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1.运城北高速公路管理有限公司收费机电部“长城”QC小组</w:t>
      </w:r>
      <w:r>
        <w:rPr>
          <w:rFonts w:hint="eastAsia" w:ascii="仿宋" w:hAnsi="仿宋" w:eastAsia="仿宋" w:cs="仿宋"/>
          <w:i w:val="0"/>
          <w:iCs w:val="0"/>
          <w:color w:val="000000"/>
          <w:sz w:val="24"/>
          <w:szCs w:val="24"/>
          <w:u w:val="none"/>
        </w:rPr>
        <w:tab/>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ind w:firstLine="240" w:firstLine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缩短高速公路运营报表报送时间</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2.山西省交通建设工程质量检测中心（有限公司）公路桥梁材料检测QC小组</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ind w:firstLine="240" w:firstLine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降低静载锚固性能试验数据异常率</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ind w:left="240" w:hanging="240" w:hanging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3.山西省交通建设工程质量检测中心（有限公司）沥青蜡含量试验检测质量控制QC小组                   提高沥青蜡含量试验检测合格率</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ind w:left="840" w:hanging="960" w:hangingChars="400"/>
        <w:jc w:val="both"/>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4.山西路桥第二工程有限公司永和沿黄旅游公路SG3QC小组</w:t>
      </w:r>
      <w:r>
        <w:rPr>
          <w:rFonts w:hint="eastAsia" w:ascii="仿宋" w:hAnsi="仿宋" w:eastAsia="仿宋" w:cs="仿宋"/>
          <w:i w:val="0"/>
          <w:iCs w:val="0"/>
          <w:color w:val="000000"/>
          <w:sz w:val="24"/>
          <w:szCs w:val="24"/>
          <w:u w:val="none"/>
        </w:rPr>
        <w:tab/>
      </w:r>
      <w:r>
        <w:rPr>
          <w:rFonts w:hint="eastAsia" w:ascii="仿宋" w:hAnsi="仿宋" w:eastAsia="仿宋" w:cs="仿宋"/>
          <w:i w:val="0"/>
          <w:iCs w:val="0"/>
          <w:color w:val="000000"/>
          <w:sz w:val="24"/>
          <w:szCs w:val="24"/>
          <w:u w:val="none"/>
          <w:lang w:val="en-US" w:eastAsia="zh-CN"/>
        </w:rPr>
        <w:t xml:space="preserve">                     </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ind w:left="930" w:leftChars="100" w:hanging="720" w:hangingChars="300"/>
        <w:jc w:val="both"/>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i w:val="0"/>
          <w:iCs w:val="0"/>
          <w:color w:val="000000"/>
          <w:kern w:val="0"/>
          <w:sz w:val="24"/>
          <w:szCs w:val="24"/>
          <w:u w:val="none"/>
          <w:lang w:val="en-US" w:eastAsia="zh-CN" w:bidi="ar"/>
        </w:rPr>
        <w:t>提高浆砌护面墙勾缝合格率</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color w:val="000000"/>
          <w:sz w:val="24"/>
          <w:szCs w:val="24"/>
          <w:lang w:val="en-US" w:eastAsia="zh-CN"/>
        </w:rPr>
      </w:pP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color w:val="000000"/>
          <w:sz w:val="24"/>
          <w:szCs w:val="24"/>
          <w:lang w:val="en-US" w:eastAsia="zh-CN"/>
        </w:rPr>
      </w:pP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附件7：</w:t>
      </w:r>
    </w:p>
    <w:p>
      <w:pPr>
        <w:keepNext w:val="0"/>
        <w:keepLines w:val="0"/>
        <w:pageBreakBefore w:val="0"/>
        <w:widowControl w:val="0"/>
        <w:kinsoku/>
        <w:wordWrap/>
        <w:overflowPunct/>
        <w:topLinePunct w:val="0"/>
        <w:autoSpaceDE w:val="0"/>
        <w:autoSpaceDN/>
        <w:bidi w:val="0"/>
        <w:adjustRightInd/>
        <w:snapToGrid/>
        <w:spacing w:line="360" w:lineRule="auto"/>
        <w:jc w:val="center"/>
        <w:textAlignment w:val="auto"/>
        <w:rPr>
          <w:rFonts w:hint="eastAsia"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山西省质量管理小组活动二等成果名单</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ind w:left="210" w:hanging="240" w:hanging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1.山西路桥第二工程有限公司隰吉高速LJ3项目部隧道QC小组</w:t>
      </w:r>
      <w:r>
        <w:rPr>
          <w:rFonts w:hint="eastAsia" w:ascii="仿宋" w:hAnsi="仿宋" w:eastAsia="仿宋" w:cs="仿宋"/>
          <w:i w:val="0"/>
          <w:iCs w:val="0"/>
          <w:color w:val="000000"/>
          <w:sz w:val="24"/>
          <w:szCs w:val="24"/>
          <w:u w:val="none"/>
        </w:rPr>
        <w:tab/>
      </w:r>
      <w:r>
        <w:rPr>
          <w:rFonts w:hint="eastAsia" w:ascii="仿宋" w:hAnsi="仿宋" w:eastAsia="仿宋" w:cs="仿宋"/>
          <w:i w:val="0"/>
          <w:iCs w:val="0"/>
          <w:color w:val="000000"/>
          <w:sz w:val="24"/>
          <w:szCs w:val="24"/>
          <w:u w:val="none"/>
          <w:lang w:val="en-US" w:eastAsia="zh-CN"/>
        </w:rPr>
        <w:t xml:space="preserve">                      </w:t>
      </w:r>
      <w:r>
        <w:rPr>
          <w:rFonts w:hint="eastAsia" w:ascii="仿宋" w:hAnsi="仿宋" w:eastAsia="仿宋" w:cs="仿宋"/>
          <w:i w:val="0"/>
          <w:iCs w:val="0"/>
          <w:color w:val="000000"/>
          <w:kern w:val="0"/>
          <w:sz w:val="24"/>
          <w:szCs w:val="24"/>
          <w:u w:val="none"/>
          <w:lang w:val="en-US" w:eastAsia="zh-CN" w:bidi="ar"/>
        </w:rPr>
        <w:t>降低黄土隧道内施工粉尘中二氧化硅含量</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2.山西路桥第三工程有限公司吕梁209国道“排水沟预制”QC小组</w:t>
      </w:r>
      <w:r>
        <w:rPr>
          <w:rFonts w:hint="eastAsia" w:ascii="仿宋" w:hAnsi="仿宋" w:eastAsia="仿宋" w:cs="仿宋"/>
          <w:i w:val="0"/>
          <w:iCs w:val="0"/>
          <w:color w:val="000000"/>
          <w:sz w:val="24"/>
          <w:szCs w:val="24"/>
          <w:u w:val="none"/>
        </w:rPr>
        <w:tab/>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ind w:firstLine="240" w:firstLine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提高砼预制排水沟的外观合格率</w:t>
      </w:r>
    </w:p>
    <w:p>
      <w:pPr>
        <w:keepNext w:val="0"/>
        <w:keepLines w:val="0"/>
        <w:pageBreakBefore w:val="0"/>
        <w:widowControl/>
        <w:numPr>
          <w:ilvl w:val="0"/>
          <w:numId w:val="0"/>
        </w:numPr>
        <w:suppressLineNumbers w:val="0"/>
        <w:tabs>
          <w:tab w:val="left" w:pos="4110"/>
        </w:tabs>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3.山西路桥第七工程有限公司介休人行天桥QC小组</w:t>
      </w:r>
      <w:r>
        <w:rPr>
          <w:rFonts w:hint="eastAsia" w:ascii="仿宋" w:hAnsi="仿宋" w:eastAsia="仿宋" w:cs="仿宋"/>
          <w:i w:val="0"/>
          <w:iCs w:val="0"/>
          <w:color w:val="000000"/>
          <w:sz w:val="24"/>
          <w:szCs w:val="24"/>
          <w:u w:val="none"/>
        </w:rPr>
        <w:tab/>
      </w:r>
    </w:p>
    <w:p>
      <w:pPr>
        <w:keepNext w:val="0"/>
        <w:keepLines w:val="0"/>
        <w:pageBreakBefore w:val="0"/>
        <w:widowControl/>
        <w:numPr>
          <w:ilvl w:val="0"/>
          <w:numId w:val="0"/>
        </w:numPr>
        <w:suppressLineNumbers w:val="0"/>
        <w:tabs>
          <w:tab w:val="left" w:pos="4110"/>
        </w:tabs>
        <w:kinsoku/>
        <w:wordWrap/>
        <w:overflowPunct/>
        <w:topLinePunct w:val="0"/>
        <w:autoSpaceDE/>
        <w:autoSpaceDN/>
        <w:bidi w:val="0"/>
        <w:adjustRightInd/>
        <w:snapToGrid/>
        <w:spacing w:line="360" w:lineRule="auto"/>
        <w:ind w:firstLine="240" w:firstLine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提高桥面铺装外观施工质量合格率</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ind w:left="210" w:hanging="240" w:hanging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4.山西路桥桥隧工程有限公司隰吉高速路基LJ7分部QC小组</w:t>
      </w:r>
      <w:r>
        <w:rPr>
          <w:rFonts w:hint="eastAsia" w:ascii="仿宋" w:hAnsi="仿宋" w:eastAsia="仿宋" w:cs="仿宋"/>
          <w:i w:val="0"/>
          <w:iCs w:val="0"/>
          <w:color w:val="000000"/>
          <w:sz w:val="24"/>
          <w:szCs w:val="24"/>
          <w:u w:val="none"/>
        </w:rPr>
        <w:tab/>
      </w:r>
      <w:r>
        <w:rPr>
          <w:rFonts w:hint="eastAsia" w:ascii="仿宋" w:hAnsi="仿宋" w:eastAsia="仿宋" w:cs="仿宋"/>
          <w:i w:val="0"/>
          <w:iCs w:val="0"/>
          <w:color w:val="000000"/>
          <w:sz w:val="24"/>
          <w:szCs w:val="24"/>
          <w:u w:val="none"/>
          <w:lang w:val="en-US" w:eastAsia="zh-CN"/>
        </w:rPr>
        <w:t xml:space="preserve">                      </w:t>
      </w:r>
      <w:r>
        <w:rPr>
          <w:rFonts w:hint="eastAsia" w:ascii="仿宋" w:hAnsi="仿宋" w:eastAsia="仿宋" w:cs="仿宋"/>
          <w:i w:val="0"/>
          <w:iCs w:val="0"/>
          <w:color w:val="000000"/>
          <w:kern w:val="0"/>
          <w:sz w:val="24"/>
          <w:szCs w:val="24"/>
          <w:u w:val="none"/>
          <w:lang w:val="en-US" w:eastAsia="zh-CN" w:bidi="ar"/>
        </w:rPr>
        <w:t>提升双掺混凝土浇筑预应力混凝土箱梁的外观质量</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5.山西路桥第二工程有限公司黎霍高速项目部五分部QC小组</w:t>
      </w:r>
      <w:r>
        <w:rPr>
          <w:rFonts w:hint="eastAsia" w:ascii="仿宋" w:hAnsi="仿宋" w:eastAsia="仿宋" w:cs="仿宋"/>
          <w:i w:val="0"/>
          <w:iCs w:val="0"/>
          <w:color w:val="000000"/>
          <w:sz w:val="24"/>
          <w:szCs w:val="24"/>
          <w:u w:val="none"/>
        </w:rPr>
        <w:tab/>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ind w:firstLine="240" w:firstLine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提高桥梁墩柱抱箍法施工质量合格率</w:t>
      </w:r>
    </w:p>
    <w:p>
      <w:pPr>
        <w:keepNext w:val="0"/>
        <w:keepLines w:val="0"/>
        <w:pageBreakBefore w:val="0"/>
        <w:widowControl/>
        <w:numPr>
          <w:ilvl w:val="0"/>
          <w:numId w:val="0"/>
        </w:numPr>
        <w:suppressLineNumbers w:val="0"/>
        <w:tabs>
          <w:tab w:val="left" w:pos="4110"/>
        </w:tabs>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6.山西路桥第二工程有限公司隰吉高速LJ5项目部QC小组</w:t>
      </w:r>
      <w:r>
        <w:rPr>
          <w:rFonts w:hint="eastAsia" w:ascii="仿宋" w:hAnsi="仿宋" w:eastAsia="仿宋" w:cs="仿宋"/>
          <w:i w:val="0"/>
          <w:iCs w:val="0"/>
          <w:color w:val="000000"/>
          <w:sz w:val="24"/>
          <w:szCs w:val="24"/>
          <w:u w:val="none"/>
        </w:rPr>
        <w:tab/>
      </w:r>
    </w:p>
    <w:p>
      <w:pPr>
        <w:keepNext w:val="0"/>
        <w:keepLines w:val="0"/>
        <w:pageBreakBefore w:val="0"/>
        <w:widowControl/>
        <w:numPr>
          <w:ilvl w:val="0"/>
          <w:numId w:val="0"/>
        </w:numPr>
        <w:suppressLineNumbers w:val="0"/>
        <w:tabs>
          <w:tab w:val="left" w:pos="4110"/>
        </w:tabs>
        <w:kinsoku/>
        <w:wordWrap/>
        <w:overflowPunct/>
        <w:topLinePunct w:val="0"/>
        <w:autoSpaceDE/>
        <w:autoSpaceDN/>
        <w:bidi w:val="0"/>
        <w:adjustRightInd/>
        <w:snapToGrid/>
        <w:spacing w:line="360" w:lineRule="auto"/>
        <w:ind w:firstLine="240" w:firstLine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提高盖梁骨架片焊接合格率</w:t>
      </w:r>
    </w:p>
    <w:p>
      <w:pPr>
        <w:keepNext w:val="0"/>
        <w:keepLines w:val="0"/>
        <w:pageBreakBefore w:val="0"/>
        <w:widowControl/>
        <w:numPr>
          <w:ilvl w:val="0"/>
          <w:numId w:val="0"/>
        </w:numPr>
        <w:suppressLineNumbers w:val="0"/>
        <w:tabs>
          <w:tab w:val="left" w:pos="4110"/>
        </w:tabs>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7.山西交投高新高速公路管理有限公司隧道运营中心熠熠玖QC小组</w:t>
      </w:r>
      <w:r>
        <w:rPr>
          <w:rFonts w:hint="eastAsia" w:ascii="仿宋" w:hAnsi="仿宋" w:eastAsia="仿宋" w:cs="仿宋"/>
          <w:i w:val="0"/>
          <w:iCs w:val="0"/>
          <w:color w:val="000000"/>
          <w:sz w:val="24"/>
          <w:szCs w:val="24"/>
          <w:u w:val="none"/>
        </w:rPr>
        <w:tab/>
      </w:r>
    </w:p>
    <w:p>
      <w:pPr>
        <w:keepNext w:val="0"/>
        <w:keepLines w:val="0"/>
        <w:pageBreakBefore w:val="0"/>
        <w:widowControl/>
        <w:numPr>
          <w:ilvl w:val="0"/>
          <w:numId w:val="0"/>
        </w:numPr>
        <w:suppressLineNumbers w:val="0"/>
        <w:tabs>
          <w:tab w:val="left" w:pos="4110"/>
        </w:tabs>
        <w:kinsoku/>
        <w:wordWrap/>
        <w:overflowPunct/>
        <w:topLinePunct w:val="0"/>
        <w:autoSpaceDE/>
        <w:autoSpaceDN/>
        <w:bidi w:val="0"/>
        <w:adjustRightInd/>
        <w:snapToGrid/>
        <w:spacing w:line="360" w:lineRule="auto"/>
        <w:ind w:firstLine="240" w:firstLine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提高7#隧道消火栓出水压力值</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ind w:left="210" w:hanging="240" w:hanging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8.山西交投高新高速公路管理有限公司隧道运营中心红船QC小组</w:t>
      </w:r>
      <w:r>
        <w:rPr>
          <w:rFonts w:hint="eastAsia" w:ascii="仿宋" w:hAnsi="仿宋" w:eastAsia="仿宋" w:cs="仿宋"/>
          <w:i w:val="0"/>
          <w:iCs w:val="0"/>
          <w:color w:val="000000"/>
          <w:sz w:val="24"/>
          <w:szCs w:val="24"/>
          <w:u w:val="none"/>
        </w:rPr>
        <w:tab/>
      </w:r>
      <w:r>
        <w:rPr>
          <w:rFonts w:hint="eastAsia" w:ascii="仿宋" w:hAnsi="仿宋" w:eastAsia="仿宋" w:cs="仿宋"/>
          <w:i w:val="0"/>
          <w:iCs w:val="0"/>
          <w:color w:val="000000"/>
          <w:sz w:val="24"/>
          <w:szCs w:val="24"/>
          <w:u w:val="none"/>
          <w:lang w:val="en-US" w:eastAsia="zh-CN"/>
        </w:rPr>
        <w:t xml:space="preserve">                  </w:t>
      </w:r>
      <w:r>
        <w:rPr>
          <w:rFonts w:hint="eastAsia" w:ascii="仿宋" w:hAnsi="仿宋" w:eastAsia="仿宋" w:cs="仿宋"/>
          <w:i w:val="0"/>
          <w:iCs w:val="0"/>
          <w:color w:val="000000"/>
          <w:kern w:val="0"/>
          <w:sz w:val="24"/>
          <w:szCs w:val="24"/>
          <w:u w:val="none"/>
          <w:lang w:val="en-US" w:eastAsia="zh-CN" w:bidi="ar"/>
        </w:rPr>
        <w:t>降低隧道养护高峰期安全隐患次数</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9.山西晋焦高速公路有限公司机电管理QC小组</w:t>
      </w:r>
      <w:r>
        <w:rPr>
          <w:rFonts w:hint="eastAsia" w:ascii="仿宋" w:hAnsi="仿宋" w:eastAsia="仿宋" w:cs="仿宋"/>
          <w:i w:val="0"/>
          <w:iCs w:val="0"/>
          <w:color w:val="000000"/>
          <w:sz w:val="24"/>
          <w:szCs w:val="24"/>
          <w:u w:val="none"/>
        </w:rPr>
        <w:tab/>
      </w:r>
      <w:r>
        <w:rPr>
          <w:rFonts w:hint="eastAsia" w:ascii="仿宋" w:hAnsi="仿宋" w:eastAsia="仿宋" w:cs="仿宋"/>
          <w:i w:val="0"/>
          <w:iCs w:val="0"/>
          <w:color w:val="000000"/>
          <w:sz w:val="24"/>
          <w:szCs w:val="24"/>
          <w:u w:val="none"/>
          <w:lang w:val="en-US" w:eastAsia="zh-CN"/>
        </w:rPr>
        <w:t xml:space="preserve">  </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ind w:firstLine="240" w:firstLine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开发内网自动巡检程序</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ind w:left="420" w:hanging="480" w:hanging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10.山西路桥建设集团有限公司太佳高速公路东段运营分公司西凌井收费站QC小组                 </w:t>
      </w:r>
      <w:r>
        <w:rPr>
          <w:rFonts w:hint="eastAsia" w:ascii="仿宋" w:hAnsi="仿宋" w:eastAsia="仿宋" w:cs="仿宋"/>
          <w:i w:val="0"/>
          <w:iCs w:val="0"/>
          <w:color w:val="000000"/>
          <w:sz w:val="24"/>
          <w:szCs w:val="24"/>
          <w:u w:val="none"/>
          <w:lang w:val="en-US" w:eastAsia="zh-CN"/>
        </w:rPr>
        <w:t xml:space="preserve"> </w:t>
      </w:r>
      <w:r>
        <w:rPr>
          <w:rFonts w:hint="eastAsia" w:ascii="仿宋" w:hAnsi="仿宋" w:eastAsia="仿宋" w:cs="仿宋"/>
          <w:i w:val="0"/>
          <w:iCs w:val="0"/>
          <w:color w:val="000000"/>
          <w:kern w:val="0"/>
          <w:sz w:val="24"/>
          <w:szCs w:val="24"/>
          <w:u w:val="none"/>
          <w:lang w:val="en-US" w:eastAsia="zh-CN" w:bidi="ar"/>
        </w:rPr>
        <w:t xml:space="preserve">降低收费车道栏杆机设备故障率 </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11.山西路桥桥隧工程有限公司桥隧吕梁209国道QC小组</w:t>
      </w:r>
      <w:r>
        <w:rPr>
          <w:rFonts w:hint="eastAsia" w:ascii="仿宋" w:hAnsi="仿宋" w:eastAsia="仿宋" w:cs="仿宋"/>
          <w:i w:val="0"/>
          <w:iCs w:val="0"/>
          <w:color w:val="000000"/>
          <w:sz w:val="24"/>
          <w:szCs w:val="24"/>
          <w:u w:val="none"/>
        </w:rPr>
        <w:tab/>
      </w:r>
      <w:r>
        <w:rPr>
          <w:rFonts w:hint="eastAsia" w:ascii="仿宋" w:hAnsi="仿宋" w:eastAsia="仿宋" w:cs="仿宋"/>
          <w:i w:val="0"/>
          <w:iCs w:val="0"/>
          <w:color w:val="000000"/>
          <w:sz w:val="24"/>
          <w:szCs w:val="24"/>
          <w:u w:val="none"/>
          <w:lang w:val="en-US" w:eastAsia="zh-CN"/>
        </w:rPr>
        <w:t xml:space="preserve">  </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土质围岩隧道超欠挖控制</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12.山西交通建设监理咨询集团有限公司山西静兴高速公路J1总监办QC小组</w:t>
      </w:r>
      <w:r>
        <w:rPr>
          <w:rFonts w:hint="eastAsia" w:ascii="仿宋" w:hAnsi="仿宋" w:eastAsia="仿宋" w:cs="仿宋"/>
          <w:i w:val="0"/>
          <w:iCs w:val="0"/>
          <w:color w:val="000000"/>
          <w:sz w:val="24"/>
          <w:szCs w:val="24"/>
          <w:u w:val="none"/>
          <w:lang w:val="en-US" w:eastAsia="zh-CN"/>
        </w:rPr>
        <w:t xml:space="preserve">  </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提高电力监控系统电缆（线）的敷设一次验收合格率</w:t>
      </w:r>
    </w:p>
    <w:p>
      <w:pPr>
        <w:keepNext w:val="0"/>
        <w:keepLines w:val="0"/>
        <w:pageBreakBefore w:val="0"/>
        <w:widowControl/>
        <w:numPr>
          <w:ilvl w:val="0"/>
          <w:numId w:val="0"/>
        </w:numPr>
        <w:suppressLineNumbers w:val="0"/>
        <w:tabs>
          <w:tab w:val="left" w:pos="4110"/>
        </w:tabs>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13.山西交投高新高速公路管理有限公司王莽岭景区收费站飞跃QC小组</w:t>
      </w:r>
      <w:r>
        <w:rPr>
          <w:rFonts w:hint="eastAsia" w:ascii="仿宋" w:hAnsi="仿宋" w:eastAsia="仿宋" w:cs="仿宋"/>
          <w:i w:val="0"/>
          <w:iCs w:val="0"/>
          <w:color w:val="000000"/>
          <w:sz w:val="24"/>
          <w:szCs w:val="24"/>
          <w:u w:val="none"/>
        </w:rPr>
        <w:tab/>
      </w:r>
    </w:p>
    <w:p>
      <w:pPr>
        <w:keepNext w:val="0"/>
        <w:keepLines w:val="0"/>
        <w:pageBreakBefore w:val="0"/>
        <w:widowControl/>
        <w:numPr>
          <w:ilvl w:val="0"/>
          <w:numId w:val="0"/>
        </w:numPr>
        <w:suppressLineNumbers w:val="0"/>
        <w:tabs>
          <w:tab w:val="left" w:pos="4110"/>
        </w:tabs>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提高出口ETC一次性通过率</w:t>
      </w:r>
    </w:p>
    <w:p>
      <w:pPr>
        <w:keepNext w:val="0"/>
        <w:keepLines w:val="0"/>
        <w:pageBreakBefore w:val="0"/>
        <w:widowControl/>
        <w:numPr>
          <w:ilvl w:val="0"/>
          <w:numId w:val="0"/>
        </w:numPr>
        <w:suppressLineNumbers w:val="0"/>
        <w:tabs>
          <w:tab w:val="left" w:pos="4110"/>
        </w:tabs>
        <w:kinsoku/>
        <w:wordWrap/>
        <w:overflowPunct/>
        <w:topLinePunct w:val="0"/>
        <w:autoSpaceDE/>
        <w:autoSpaceDN/>
        <w:bidi w:val="0"/>
        <w:adjustRightInd/>
        <w:snapToGrid/>
        <w:spacing w:line="360" w:lineRule="auto"/>
        <w:ind w:left="420" w:hanging="480" w:hanging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14.山西交通建设监理咨询集有限公司青海加西公路JXZX-3监理办梁板预制横坡及安装施工质量QC小组    提高桥梁工程梁板预制横坡及安装施工质量</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15.山西路桥建设集团有限公司提高隧道施工质量QC小组</w:t>
      </w:r>
      <w:r>
        <w:rPr>
          <w:rFonts w:hint="eastAsia" w:ascii="仿宋" w:hAnsi="仿宋" w:eastAsia="仿宋" w:cs="仿宋"/>
          <w:i w:val="0"/>
          <w:iCs w:val="0"/>
          <w:color w:val="000000"/>
          <w:sz w:val="24"/>
          <w:szCs w:val="24"/>
          <w:u w:val="none"/>
        </w:rPr>
        <w:tab/>
      </w:r>
      <w:r>
        <w:rPr>
          <w:rFonts w:hint="eastAsia" w:ascii="仿宋" w:hAnsi="仿宋" w:eastAsia="仿宋" w:cs="仿宋"/>
          <w:i w:val="0"/>
          <w:iCs w:val="0"/>
          <w:color w:val="000000"/>
          <w:sz w:val="24"/>
          <w:szCs w:val="24"/>
          <w:u w:val="none"/>
          <w:lang w:val="en-US" w:eastAsia="zh-CN"/>
        </w:rPr>
        <w:t xml:space="preserve">   </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提高隧道防水卷材一次安装合格率</w:t>
      </w:r>
    </w:p>
    <w:p>
      <w:pPr>
        <w:keepNext w:val="0"/>
        <w:keepLines w:val="0"/>
        <w:pageBreakBefore w:val="0"/>
        <w:widowControl/>
        <w:numPr>
          <w:ilvl w:val="0"/>
          <w:numId w:val="0"/>
        </w:numPr>
        <w:suppressLineNumbers w:val="0"/>
        <w:tabs>
          <w:tab w:val="left" w:pos="4110"/>
        </w:tabs>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16.山西省交通信息通信有限公司阿拉丁神灯QC小组</w:t>
      </w:r>
      <w:r>
        <w:rPr>
          <w:rFonts w:hint="eastAsia" w:ascii="仿宋" w:hAnsi="仿宋" w:eastAsia="仿宋" w:cs="仿宋"/>
          <w:i w:val="0"/>
          <w:iCs w:val="0"/>
          <w:color w:val="000000"/>
          <w:sz w:val="24"/>
          <w:szCs w:val="24"/>
          <w:u w:val="none"/>
        </w:rPr>
        <w:tab/>
      </w:r>
      <w:r>
        <w:rPr>
          <w:rFonts w:hint="eastAsia" w:ascii="仿宋" w:hAnsi="仿宋" w:eastAsia="仿宋" w:cs="仿宋"/>
          <w:i w:val="0"/>
          <w:iCs w:val="0"/>
          <w:color w:val="000000"/>
          <w:sz w:val="24"/>
          <w:szCs w:val="24"/>
          <w:u w:val="none"/>
          <w:lang w:val="en-US" w:eastAsia="zh-CN"/>
        </w:rPr>
        <w:t xml:space="preserve">  </w:t>
      </w:r>
    </w:p>
    <w:p>
      <w:pPr>
        <w:keepNext w:val="0"/>
        <w:keepLines w:val="0"/>
        <w:pageBreakBefore w:val="0"/>
        <w:widowControl/>
        <w:numPr>
          <w:ilvl w:val="0"/>
          <w:numId w:val="0"/>
        </w:numPr>
        <w:suppressLineNumbers w:val="0"/>
        <w:tabs>
          <w:tab w:val="left" w:pos="4110"/>
        </w:tabs>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研究ETC+停车场的交易模式</w:t>
      </w:r>
    </w:p>
    <w:p>
      <w:pPr>
        <w:keepNext w:val="0"/>
        <w:keepLines w:val="0"/>
        <w:pageBreakBefore w:val="0"/>
        <w:widowControl/>
        <w:numPr>
          <w:ilvl w:val="0"/>
          <w:numId w:val="0"/>
        </w:numPr>
        <w:suppressLineNumbers w:val="0"/>
        <w:tabs>
          <w:tab w:val="left" w:pos="4110"/>
        </w:tabs>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17.山西路桥建设集团有限公司离石区信义至交城旅游公路项目创新QC小组</w:t>
      </w:r>
      <w:r>
        <w:rPr>
          <w:rFonts w:hint="eastAsia" w:ascii="仿宋" w:hAnsi="仿宋" w:eastAsia="仿宋" w:cs="仿宋"/>
          <w:i w:val="0"/>
          <w:iCs w:val="0"/>
          <w:color w:val="000000"/>
          <w:sz w:val="24"/>
          <w:szCs w:val="24"/>
          <w:u w:val="none"/>
        </w:rPr>
        <w:tab/>
      </w:r>
      <w:r>
        <w:rPr>
          <w:rFonts w:hint="eastAsia" w:ascii="仿宋" w:hAnsi="仿宋" w:eastAsia="仿宋" w:cs="仿宋"/>
          <w:i w:val="0"/>
          <w:iCs w:val="0"/>
          <w:color w:val="000000"/>
          <w:sz w:val="24"/>
          <w:szCs w:val="24"/>
          <w:u w:val="none"/>
          <w:lang w:val="en-US" w:eastAsia="zh-CN"/>
        </w:rPr>
        <w:t xml:space="preserve">   </w:t>
      </w:r>
    </w:p>
    <w:p>
      <w:pPr>
        <w:keepNext w:val="0"/>
        <w:keepLines w:val="0"/>
        <w:pageBreakBefore w:val="0"/>
        <w:widowControl/>
        <w:numPr>
          <w:ilvl w:val="0"/>
          <w:numId w:val="0"/>
        </w:numPr>
        <w:suppressLineNumbers w:val="0"/>
        <w:tabs>
          <w:tab w:val="left" w:pos="4110"/>
        </w:tabs>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提高混凝土边沟的施工合格率</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ind w:left="420" w:hanging="480" w:hanging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18.山西路桥第二工程有限公司隰吉高速LJ5项目部QC小组</w:t>
      </w:r>
      <w:r>
        <w:rPr>
          <w:rFonts w:hint="eastAsia" w:ascii="仿宋" w:hAnsi="仿宋" w:eastAsia="仿宋" w:cs="仿宋"/>
          <w:i w:val="0"/>
          <w:iCs w:val="0"/>
          <w:color w:val="000000"/>
          <w:sz w:val="24"/>
          <w:szCs w:val="24"/>
          <w:u w:val="none"/>
        </w:rPr>
        <w:tab/>
      </w:r>
      <w:r>
        <w:rPr>
          <w:rFonts w:hint="eastAsia" w:ascii="仿宋" w:hAnsi="仿宋" w:eastAsia="仿宋" w:cs="仿宋"/>
          <w:i w:val="0"/>
          <w:iCs w:val="0"/>
          <w:color w:val="000000"/>
          <w:sz w:val="24"/>
          <w:szCs w:val="24"/>
          <w:u w:val="none"/>
          <w:lang w:val="en-US" w:eastAsia="zh-CN"/>
        </w:rPr>
        <w:t xml:space="preserve">                        </w:t>
      </w:r>
      <w:r>
        <w:rPr>
          <w:rFonts w:hint="eastAsia" w:ascii="仿宋" w:hAnsi="仿宋" w:eastAsia="仿宋" w:cs="仿宋"/>
          <w:i w:val="0"/>
          <w:iCs w:val="0"/>
          <w:color w:val="000000"/>
          <w:kern w:val="0"/>
          <w:sz w:val="24"/>
          <w:szCs w:val="24"/>
          <w:u w:val="none"/>
          <w:lang w:val="en-US" w:eastAsia="zh-CN" w:bidi="ar"/>
        </w:rPr>
        <w:t>提高钢筋笼滚焊机焊接合格率</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19.山西路桥第三工程有限公司吕梁209国道“隧道开挖与支护”QC小组</w:t>
      </w:r>
      <w:r>
        <w:rPr>
          <w:rFonts w:hint="eastAsia" w:ascii="仿宋" w:hAnsi="仿宋" w:eastAsia="仿宋" w:cs="仿宋"/>
          <w:i w:val="0"/>
          <w:iCs w:val="0"/>
          <w:color w:val="000000"/>
          <w:sz w:val="24"/>
          <w:szCs w:val="24"/>
          <w:u w:val="none"/>
        </w:rPr>
        <w:tab/>
      </w:r>
      <w:r>
        <w:rPr>
          <w:rFonts w:hint="eastAsia" w:ascii="仿宋" w:hAnsi="仿宋" w:eastAsia="仿宋" w:cs="仿宋"/>
          <w:i w:val="0"/>
          <w:iCs w:val="0"/>
          <w:color w:val="000000"/>
          <w:sz w:val="24"/>
          <w:szCs w:val="24"/>
          <w:u w:val="none"/>
          <w:lang w:val="en-US" w:eastAsia="zh-CN"/>
        </w:rPr>
        <w:t xml:space="preserve">       </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ind w:firstLine="480"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提高长管棚超前支护合格率</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20.山西路桥第六工程有限公司匠心筑梦QC小组</w:t>
      </w:r>
      <w:r>
        <w:rPr>
          <w:rFonts w:hint="eastAsia" w:ascii="仿宋" w:hAnsi="仿宋" w:eastAsia="仿宋" w:cs="仿宋"/>
          <w:i w:val="0"/>
          <w:iCs w:val="0"/>
          <w:color w:val="000000"/>
          <w:sz w:val="24"/>
          <w:szCs w:val="24"/>
          <w:u w:val="none"/>
        </w:rPr>
        <w:tab/>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提高防洪涵止水钢板安装一次合格率</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21.山西路桥第六工程有限公司匠心“质”造QC小组</w:t>
      </w:r>
      <w:r>
        <w:rPr>
          <w:rFonts w:hint="eastAsia" w:ascii="仿宋" w:hAnsi="仿宋" w:eastAsia="仿宋" w:cs="仿宋"/>
          <w:i w:val="0"/>
          <w:iCs w:val="0"/>
          <w:color w:val="000000"/>
          <w:sz w:val="24"/>
          <w:szCs w:val="24"/>
          <w:u w:val="none"/>
        </w:rPr>
        <w:tab/>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提高钻孔灌注桩一次性成桩合格率</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22.山西路桥第三工程有限公司吕梁209国道“数控钢筋加工”QC小组</w:t>
      </w:r>
      <w:r>
        <w:rPr>
          <w:rFonts w:hint="eastAsia" w:ascii="仿宋" w:hAnsi="仿宋" w:eastAsia="仿宋" w:cs="仿宋"/>
          <w:i w:val="0"/>
          <w:iCs w:val="0"/>
          <w:color w:val="000000"/>
          <w:sz w:val="24"/>
          <w:szCs w:val="24"/>
          <w:u w:val="none"/>
        </w:rPr>
        <w:tab/>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提高钢筋直螺纹套筒连接合格率</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ind w:left="0" w:hanging="2160" w:hangingChars="900"/>
        <w:jc w:val="both"/>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23.山西路桥第二工程有限公司隰吉高速LJ2项目部预制T梁外观质量QC小组</w:t>
      </w:r>
      <w:r>
        <w:rPr>
          <w:rFonts w:hint="eastAsia" w:ascii="仿宋" w:hAnsi="仿宋" w:eastAsia="仿宋" w:cs="仿宋"/>
          <w:i w:val="0"/>
          <w:iCs w:val="0"/>
          <w:color w:val="000000"/>
          <w:sz w:val="24"/>
          <w:szCs w:val="24"/>
          <w:u w:val="none"/>
          <w:lang w:val="en-US" w:eastAsia="zh-CN"/>
        </w:rPr>
        <w:t xml:space="preserve">  </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减少预制T梁马蹄部位气泡量</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24.山西路桥第二工程有限公司隰吉高速LJ3项目部测量QC小组</w:t>
      </w:r>
      <w:r>
        <w:rPr>
          <w:rFonts w:hint="eastAsia" w:ascii="仿宋" w:hAnsi="仿宋" w:eastAsia="仿宋" w:cs="仿宋"/>
          <w:i w:val="0"/>
          <w:iCs w:val="0"/>
          <w:color w:val="000000"/>
          <w:sz w:val="24"/>
          <w:szCs w:val="24"/>
          <w:u w:val="none"/>
        </w:rPr>
        <w:tab/>
      </w:r>
      <w:r>
        <w:rPr>
          <w:rFonts w:hint="eastAsia" w:ascii="仿宋" w:hAnsi="仿宋" w:eastAsia="仿宋" w:cs="仿宋"/>
          <w:i w:val="0"/>
          <w:iCs w:val="0"/>
          <w:color w:val="000000"/>
          <w:sz w:val="24"/>
          <w:szCs w:val="24"/>
          <w:u w:val="none"/>
          <w:lang w:val="en-US" w:eastAsia="zh-CN"/>
        </w:rPr>
        <w:t xml:space="preserve">  </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提高后南峪大桥导线点复测合格率</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25.山西省交通新技术发展有限公司分散式污水处理设施运维QC小组</w:t>
      </w:r>
      <w:r>
        <w:rPr>
          <w:rFonts w:hint="eastAsia" w:ascii="仿宋" w:hAnsi="仿宋" w:eastAsia="仿宋" w:cs="仿宋"/>
          <w:i w:val="0"/>
          <w:iCs w:val="0"/>
          <w:color w:val="000000"/>
          <w:sz w:val="24"/>
          <w:szCs w:val="24"/>
          <w:u w:val="none"/>
        </w:rPr>
        <w:tab/>
      </w:r>
      <w:r>
        <w:rPr>
          <w:rFonts w:hint="eastAsia" w:ascii="仿宋" w:hAnsi="仿宋" w:eastAsia="仿宋" w:cs="仿宋"/>
          <w:i w:val="0"/>
          <w:iCs w:val="0"/>
          <w:color w:val="000000"/>
          <w:sz w:val="24"/>
          <w:szCs w:val="24"/>
          <w:u w:val="none"/>
          <w:lang w:val="en-US" w:eastAsia="zh-CN"/>
        </w:rPr>
        <w:t xml:space="preserve">   </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提高无人值守分散式污水处理设施运行稳定性</w:t>
      </w:r>
    </w:p>
    <w:p>
      <w:pPr>
        <w:keepNext w:val="0"/>
        <w:keepLines w:val="0"/>
        <w:pageBreakBefore w:val="0"/>
        <w:widowControl/>
        <w:numPr>
          <w:ilvl w:val="0"/>
          <w:numId w:val="0"/>
        </w:numPr>
        <w:suppressLineNumbers w:val="0"/>
        <w:tabs>
          <w:tab w:val="left" w:pos="4110"/>
        </w:tabs>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26.山西路桥第二工程有限公司永和沿黄旅游公路SG3QC小组</w:t>
      </w:r>
      <w:r>
        <w:rPr>
          <w:rFonts w:hint="eastAsia" w:ascii="仿宋" w:hAnsi="仿宋" w:eastAsia="仿宋" w:cs="仿宋"/>
          <w:i w:val="0"/>
          <w:iCs w:val="0"/>
          <w:color w:val="000000"/>
          <w:sz w:val="24"/>
          <w:szCs w:val="24"/>
          <w:u w:val="none"/>
        </w:rPr>
        <w:tab/>
      </w:r>
      <w:r>
        <w:rPr>
          <w:rFonts w:hint="eastAsia" w:ascii="仿宋" w:hAnsi="仿宋" w:eastAsia="仿宋" w:cs="仿宋"/>
          <w:i w:val="0"/>
          <w:iCs w:val="0"/>
          <w:color w:val="000000"/>
          <w:sz w:val="24"/>
          <w:szCs w:val="24"/>
          <w:u w:val="none"/>
          <w:lang w:val="en-US" w:eastAsia="zh-CN"/>
        </w:rPr>
        <w:t xml:space="preserve">  </w:t>
      </w:r>
    </w:p>
    <w:p>
      <w:pPr>
        <w:keepNext w:val="0"/>
        <w:keepLines w:val="0"/>
        <w:pageBreakBefore w:val="0"/>
        <w:widowControl/>
        <w:numPr>
          <w:ilvl w:val="0"/>
          <w:numId w:val="0"/>
        </w:numPr>
        <w:suppressLineNumbers w:val="0"/>
        <w:tabs>
          <w:tab w:val="left" w:pos="4110"/>
        </w:tabs>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提高水稳混合料自采碎石质量合格率</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27.山西路桥第二工程有限公司隰吉高速LJ3项目部路基QC小组</w:t>
      </w:r>
      <w:r>
        <w:rPr>
          <w:rFonts w:hint="eastAsia" w:ascii="仿宋" w:hAnsi="仿宋" w:eastAsia="仿宋" w:cs="仿宋"/>
          <w:i w:val="0"/>
          <w:iCs w:val="0"/>
          <w:color w:val="000000"/>
          <w:sz w:val="24"/>
          <w:szCs w:val="24"/>
          <w:u w:val="none"/>
        </w:rPr>
        <w:tab/>
      </w:r>
      <w:r>
        <w:rPr>
          <w:rFonts w:hint="eastAsia" w:ascii="仿宋" w:hAnsi="仿宋" w:eastAsia="仿宋" w:cs="仿宋"/>
          <w:i w:val="0"/>
          <w:iCs w:val="0"/>
          <w:color w:val="000000"/>
          <w:sz w:val="24"/>
          <w:szCs w:val="24"/>
          <w:u w:val="none"/>
          <w:lang w:val="en-US" w:eastAsia="zh-CN"/>
        </w:rPr>
        <w:t xml:space="preserve">  </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提高桥台台背回填压实度合格率</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28.山西晋焦高速公路有限公司机电管理QC小组</w:t>
      </w:r>
      <w:r>
        <w:rPr>
          <w:rFonts w:hint="eastAsia" w:ascii="仿宋" w:hAnsi="仿宋" w:eastAsia="仿宋" w:cs="仿宋"/>
          <w:i w:val="0"/>
          <w:iCs w:val="0"/>
          <w:color w:val="000000"/>
          <w:sz w:val="24"/>
          <w:szCs w:val="24"/>
          <w:u w:val="none"/>
        </w:rPr>
        <w:tab/>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研制CPC卡小型屏蔽器</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29.山西路桥集团试验检测中心有限公司桥梁QC小组</w:t>
      </w:r>
      <w:r>
        <w:rPr>
          <w:rFonts w:hint="eastAsia" w:ascii="仿宋" w:hAnsi="仿宋" w:eastAsia="仿宋" w:cs="仿宋"/>
          <w:i w:val="0"/>
          <w:iCs w:val="0"/>
          <w:color w:val="000000"/>
          <w:sz w:val="24"/>
          <w:szCs w:val="24"/>
          <w:u w:val="none"/>
        </w:rPr>
        <w:tab/>
      </w:r>
      <w:r>
        <w:rPr>
          <w:rFonts w:hint="eastAsia" w:ascii="仿宋" w:hAnsi="仿宋" w:eastAsia="仿宋" w:cs="仿宋"/>
          <w:i w:val="0"/>
          <w:iCs w:val="0"/>
          <w:color w:val="000000"/>
          <w:sz w:val="24"/>
          <w:szCs w:val="24"/>
          <w:u w:val="none"/>
          <w:lang w:val="en-US" w:eastAsia="zh-CN"/>
        </w:rPr>
        <w:t xml:space="preserve">    </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提高钻孔灌注桩声测管安装合格率</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bidi="ar"/>
        </w:rPr>
        <w:t>30.山西路桥建设集团有限公司隰吉高速LJ3项目部防护QC小组</w:t>
      </w:r>
      <w:r>
        <w:rPr>
          <w:rFonts w:hint="eastAsia" w:ascii="仿宋" w:hAnsi="仿宋" w:eastAsia="仿宋" w:cs="仿宋"/>
          <w:i w:val="0"/>
          <w:iCs w:val="0"/>
          <w:color w:val="000000"/>
          <w:sz w:val="24"/>
          <w:szCs w:val="24"/>
          <w:u w:val="none"/>
        </w:rPr>
        <w:tab/>
      </w:r>
      <w:r>
        <w:rPr>
          <w:rFonts w:hint="eastAsia" w:ascii="仿宋" w:hAnsi="仿宋" w:eastAsia="仿宋" w:cs="仿宋"/>
          <w:i w:val="0"/>
          <w:iCs w:val="0"/>
          <w:color w:val="000000"/>
          <w:sz w:val="24"/>
          <w:szCs w:val="24"/>
          <w:u w:val="none"/>
          <w:lang w:val="en-US" w:eastAsia="zh-CN"/>
        </w:rPr>
        <w:t xml:space="preserve">   </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提高拱形骨架护坡预制块外观质量合格率</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31.山西路桥第七工程有限公司隰吉高速LJ10分部进取QC小组</w:t>
      </w:r>
      <w:r>
        <w:rPr>
          <w:rFonts w:hint="eastAsia" w:ascii="仿宋" w:hAnsi="仿宋" w:eastAsia="仿宋" w:cs="仿宋"/>
          <w:i w:val="0"/>
          <w:iCs w:val="0"/>
          <w:color w:val="000000"/>
          <w:sz w:val="24"/>
          <w:szCs w:val="24"/>
          <w:u w:val="none"/>
        </w:rPr>
        <w:tab/>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提高T梁钢筋保护层厚度合格率</w:t>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32.山西路桥第六工程有限公司匠心梦之队QC小组</w:t>
      </w:r>
      <w:r>
        <w:rPr>
          <w:rFonts w:hint="eastAsia" w:ascii="仿宋" w:hAnsi="仿宋" w:eastAsia="仿宋" w:cs="仿宋"/>
          <w:i w:val="0"/>
          <w:iCs w:val="0"/>
          <w:color w:val="000000"/>
          <w:sz w:val="24"/>
          <w:szCs w:val="24"/>
          <w:u w:val="none"/>
        </w:rPr>
        <w:tab/>
      </w:r>
    </w:p>
    <w:p>
      <w:pPr>
        <w:keepNext w:val="0"/>
        <w:keepLines w:val="0"/>
        <w:pageBreakBefore w:val="0"/>
        <w:widowControl/>
        <w:suppressLineNumbers w:val="0"/>
        <w:tabs>
          <w:tab w:val="left" w:pos="4110"/>
        </w:tabs>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i w:val="0"/>
          <w:iCs w:val="0"/>
          <w:color w:val="000000"/>
          <w:kern w:val="0"/>
          <w:sz w:val="24"/>
          <w:szCs w:val="24"/>
          <w:u w:val="none"/>
          <w:lang w:val="en-US" w:eastAsia="zh-CN" w:bidi="ar"/>
        </w:rPr>
        <w:t>提高墩柱钢筋安装合格率</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E/>
        <w:autoSpaceDN/>
        <w:bidi w:val="0"/>
        <w:adjustRightInd/>
        <w:snapToGrid/>
        <w:spacing w:line="360" w:lineRule="auto"/>
        <w:jc w:val="both"/>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附件8：</w:t>
      </w:r>
    </w:p>
    <w:p>
      <w:pPr>
        <w:keepNext w:val="0"/>
        <w:keepLines w:val="0"/>
        <w:pageBreakBefore w:val="0"/>
        <w:widowControl w:val="0"/>
        <w:kinsoku/>
        <w:wordWrap/>
        <w:overflowPunct/>
        <w:topLinePunct w:val="0"/>
        <w:autoSpaceDE w:val="0"/>
        <w:autoSpaceDN/>
        <w:bidi w:val="0"/>
        <w:adjustRightInd/>
        <w:snapToGrid/>
        <w:spacing w:line="360" w:lineRule="auto"/>
        <w:jc w:val="center"/>
        <w:textAlignment w:val="auto"/>
        <w:rPr>
          <w:rFonts w:hint="eastAsia"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山西省质量管理小组活动三等成果名单</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1.山西交通控股集团有限公司太原高速公路分公司路产维护部QC小组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40" w:firstLine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提高桥梁加固中粘贴钢板的安装合格率</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2.山西路桥建设集团有限公司吉县沿黄旅游公路先锋QC小组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40" w:firstLine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提高立柱外观质量一次性验收合格率</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3.山西路桥第三工程有限公司“梦之翼”QC小组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40" w:firstLine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提高空心墩混凝土外观质量合格率</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4.山西交通建设监理咨询集团有限公司北京项目部QC小组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40" w:firstLine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改善钢箱梁吊装的导改时间</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5.临汾南高速公路管理有限公司临南机电维护中心QC小组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40" w:firstLine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提高治超车道车牌抓拍率</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6.临汾南高速公路管理有限公司雷霆QC小组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40" w:firstLine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降低交通锥倾倒率</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7.运城北高速公路管理有限公司机场收费站彩虹QC小组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40" w:firstLine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提高ETC车辆通行率</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8.山西路桥建设集团有限公司一公司武乡四好农村路腾飞QC小组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40" w:firstLine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降低隧道超欠挖发生率</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9.山西路桥建设集团有限公司耀之梦QC小组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40" w:firstLine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提高衡重式路堤墙施工质量合格率</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10.山西路桥建设集团有限公司攻坚QC小组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提高填方路段拱形骨架外观质量</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11.临汾南高速公路管理有限公司西交口收费站QC小组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提高职工幸福指数</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12.山西路桥第二工程有限公司翼城旅游公路质量QC小组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降低路基填挖结合部工后沉降差</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13.山西路桥建设集团有限公司飞翔QC小组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提高水稳基层压实度单点合格率</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14.晋中高速公路管理有限公司张兰收费站“成文君”创新QC小组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CPC卡管理辅助装置</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15.山西路桥第七工程有限公司隰吉高速LJ11项目部护栏外观质量控制QC小组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提高桥梁护栏外观质量</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16.山西路桥建设集团有限公司太行一号匠心QC小组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降低钢筋砼120°弧形管座圆管涵渗漏</w:t>
      </w:r>
    </w:p>
    <w:p>
      <w:pPr>
        <w:keepNext w:val="0"/>
        <w:keepLines w:val="0"/>
        <w:pageBreakBefore w:val="0"/>
        <w:widowControl/>
        <w:suppressLineNumbers w:val="0"/>
        <w:kinsoku/>
        <w:wordWrap/>
        <w:overflowPunct/>
        <w:topLinePunct w:val="0"/>
        <w:autoSpaceDE/>
        <w:autoSpaceDN/>
        <w:bidi w:val="0"/>
        <w:adjustRightInd/>
        <w:snapToGrid/>
        <w:spacing w:line="360" w:lineRule="auto"/>
        <w:ind w:left="420" w:hanging="480" w:hanging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17.山西省交通环境保护中心站（有限公司）G2003太原绕城高速公路义望至凌井店段（太原西北二环）生态环境影响评价QC小组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强化公路建设项目生态影响评价中对穿越生态敏感区段的保护</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18.临汾南高速公路管理有限公司吉县隧道管理站守隧同心QC小组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降本增效-降低发电机燃油消耗</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19.山西路桥建设集团有限公司平顺王庄至省界新建公路SG5标项目部QC小组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钢波纹管施工工艺质量控制</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20.山西路桥集团交通机电工程有限公司阳左机电维护QC小组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提高高速公路网络系统安全</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21.山西路桥建设集团有限公司太行一号向阳QC小组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提高隧道电缆沟水泥混凝土施工利用率</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22.山西交通控股集团有限公司大同北高速公路分公司平旺收费站QC小组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降低职工食堂剩餐占比率</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23.山西路桥第二工程有限公司隰吉高速LJ2项目部隧道初喷质量控制QC小组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提高隧道初期喷射混凝土平整度</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24.山西路桥建设集团有限公司品质卓越QC小组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提高桥梁墩柱钢筋保护层厚度合格率</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25.山西辰润交通科技有限公司润土QC小组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提高沥青混合料施工质量</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26.山西路桥第三工程有限公司昔榆高速LJ6项目部“大寨精神”QC小组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提高旋挖钻机在砂岩地质条件下的成孔质量</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27.山西交通建设监理咨询集团有限公司黎霍高速公路JL4总监办QC小组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降低隧道初支湿喷砼回弹率</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28.山西交通建设监理咨询集团有限公司经营管理部QC小组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提高监理投标文件的编制效率</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29.山西长晋高速公路有限责任公司养护QC小组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提高路面病害处治的耐久性</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30.山西路桥建设集团有限公司太行一号防护QC小组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提高护栏底座钢筋安装合格率</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31.山西路桥第一工程有限公司领先者QC小组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提高梁板钢筋保护层合格率</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32.山西交通实业发展集团有限公司运城分公司蓝月亮QC小组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提升高速服务区公共卫生间环境卫生整体清洁度</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33.山西交通控股集团有限公司大同北高速公路分公司天镇隧道管理站QC小组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提高隧道机电维护人员工作效率</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34.山西路桥第一工程有限公司四分公司朝阳QC小组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提高钻孔灌注桩一次验收合格率</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35.山西路桥第一工程有限公司无痕QC小组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提高液态粉煤灰在台背回填中的合格率</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36.山西路桥第三工程有限公司“致远”QC小组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提高隧道二衬混凝土外观合格率</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37.山西交投高新高速公路管理有限公司路政大队“突破”QC小组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降低车辆超限率</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38.山西路桥第一工程有限公司听海的贝壳QC小组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提高路床水泥土压实度合格率</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39.运城南高速公路管理有限公司东郭收费站凡星QC小组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提高收费车道移动支付扫码的成功率</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40.山西路桥建设集团有限公司奋进QC小组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提高桥梁防撞护栏外观质量</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41.山西路桥第二工程有限公司永和沿黄旅游公路SG3QC小组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强化高边坡施工监测频率</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42.大同南高速公路管理有限公司王庄堡路产维护站云天QC小组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降低沥青路面坑槽修补返修率</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43.山西路桥建设集团有限公司翼城旅游公路质量QC小组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提高挡墙砌体厚度和平整度合格率</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44.山西路桥第三工程有限公司“睿智”QC小组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i w:val="0"/>
          <w:iCs w:val="0"/>
          <w:color w:val="000000"/>
          <w:kern w:val="0"/>
          <w:sz w:val="24"/>
          <w:szCs w:val="24"/>
          <w:u w:val="none"/>
          <w:lang w:val="en-US" w:eastAsia="zh-CN" w:bidi="ar"/>
        </w:rPr>
        <w:t>提高旋挖钻机桩基成孔质量合格率</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附件9：</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color w:val="000000"/>
          <w:kern w:val="0"/>
          <w:sz w:val="30"/>
          <w:szCs w:val="30"/>
          <w:u w:val="none"/>
          <w:lang w:val="en-US" w:eastAsia="zh-CN" w:bidi="ar"/>
        </w:rPr>
      </w:pPr>
      <w:r>
        <w:rPr>
          <w:rFonts w:hint="eastAsia" w:ascii="仿宋" w:hAnsi="仿宋" w:eastAsia="仿宋" w:cs="仿宋"/>
          <w:b/>
          <w:bCs/>
          <w:color w:val="000000"/>
          <w:sz w:val="30"/>
          <w:szCs w:val="30"/>
          <w:lang w:val="en-US" w:eastAsia="zh-CN"/>
        </w:rPr>
        <w:t>山西省质量信得过班组一等班组名单</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1.山西交投高新高速公路管理有限公司郝庄收费班组</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2.山西交通建设监理咨询集团有限公司山西静兴高速公路J1总监办路面监理组</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3.运城南高速公路管理有限公司中条山隧道管理站机电班</w:t>
      </w:r>
    </w:p>
    <w:p>
      <w:pPr>
        <w:keepNext w:val="0"/>
        <w:keepLines w:val="0"/>
        <w:pageBreakBefore w:val="0"/>
        <w:kinsoku/>
        <w:wordWrap/>
        <w:overflowPunct/>
        <w:topLinePunct w:val="0"/>
        <w:autoSpaceDE w:val="0"/>
        <w:autoSpaceDN/>
        <w:bidi w:val="0"/>
        <w:adjustRightInd/>
        <w:snapToGrid/>
        <w:spacing w:line="360" w:lineRule="auto"/>
        <w:jc w:val="both"/>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附件10：</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color w:val="000000"/>
          <w:kern w:val="0"/>
          <w:sz w:val="30"/>
          <w:szCs w:val="30"/>
          <w:u w:val="none"/>
          <w:lang w:val="en-US" w:eastAsia="zh-CN" w:bidi="ar"/>
        </w:rPr>
      </w:pPr>
      <w:r>
        <w:rPr>
          <w:rFonts w:hint="eastAsia" w:ascii="仿宋" w:hAnsi="仿宋" w:eastAsia="仿宋" w:cs="仿宋"/>
          <w:b/>
          <w:bCs/>
          <w:color w:val="000000"/>
          <w:sz w:val="30"/>
          <w:szCs w:val="30"/>
          <w:lang w:val="en-US" w:eastAsia="zh-CN"/>
        </w:rPr>
        <w:t>山西省质量信得过班组三等班组名单</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1.山西交投高新高速公路管理有限公司陵川收费站票证班</w:t>
      </w:r>
    </w:p>
    <w:p>
      <w:pPr>
        <w:keepNext w:val="0"/>
        <w:keepLines w:val="0"/>
        <w:pageBreakBefore w:val="0"/>
        <w:widowControl/>
        <w:suppressLineNumbers w:val="0"/>
        <w:kinsoku/>
        <w:wordWrap/>
        <w:overflowPunct/>
        <w:topLinePunct w:val="0"/>
        <w:autoSpaceDN/>
        <w:bidi w:val="0"/>
        <w:adjustRightInd/>
        <w:snapToGrid/>
        <w:spacing w:line="360" w:lineRule="auto"/>
        <w:ind w:left="240" w:hanging="240" w:hanging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2.山西交通控股集团有限公司大同北高速公路分公司大同东收费站综合协调班</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3.山西路桥第七工程有限公司隰吉高速LJ11项目部桥面施工班</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4.山西路桥第二工程有限公司隰吉高速LJ5项目部路基防护班</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5.山西路桥第二工程有限公司黎霍高速三分部钢筋加工班</w:t>
      </w:r>
    </w:p>
    <w:p>
      <w:pPr>
        <w:keepNext w:val="0"/>
        <w:keepLines w:val="0"/>
        <w:pageBreakBefore w:val="0"/>
        <w:widowControl/>
        <w:suppressLineNumbers w:val="0"/>
        <w:kinsoku/>
        <w:wordWrap/>
        <w:overflowPunct/>
        <w:topLinePunct w:val="0"/>
        <w:autoSpaceDN/>
        <w:bidi w:val="0"/>
        <w:adjustRightInd/>
        <w:snapToGrid/>
        <w:spacing w:line="360" w:lineRule="auto"/>
        <w:ind w:left="210" w:hanging="240" w:hanging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6.山西交通建设监理咨询集团有限公司黎霍高速公路总监理工程师办公室问腰瓦斯隧道监理组</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7.山西路桥建设集团有限公司田海锐王江栋桥梁钢筋加工制作组</w:t>
      </w:r>
    </w:p>
    <w:p>
      <w:pPr>
        <w:keepNext w:val="0"/>
        <w:keepLines w:val="0"/>
        <w:pageBreakBefore w:val="0"/>
        <w:kinsoku/>
        <w:wordWrap/>
        <w:overflowPunct/>
        <w:topLinePunct w:val="0"/>
        <w:autoSpaceDE w:val="0"/>
        <w:autoSpaceDN/>
        <w:bidi w:val="0"/>
        <w:adjustRightInd/>
        <w:snapToGrid/>
        <w:spacing w:line="360" w:lineRule="auto"/>
        <w:jc w:val="both"/>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附件11：</w:t>
      </w:r>
    </w:p>
    <w:p>
      <w:pPr>
        <w:keepNext w:val="0"/>
        <w:keepLines w:val="0"/>
        <w:pageBreakBefore w:val="0"/>
        <w:kinsoku/>
        <w:wordWrap/>
        <w:overflowPunct/>
        <w:topLinePunct w:val="0"/>
        <w:autoSpaceDE w:val="0"/>
        <w:autoSpaceDN/>
        <w:bidi w:val="0"/>
        <w:adjustRightInd/>
        <w:snapToGrid/>
        <w:spacing w:line="360" w:lineRule="auto"/>
        <w:jc w:val="center"/>
        <w:rPr>
          <w:rFonts w:hint="eastAsia"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山西省交通运输系统质量管理小组通报表扬名单</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1.山西晋宇路桥工程有限责任公司体外预应力结构补强QC小组</w:t>
      </w:r>
    </w:p>
    <w:p>
      <w:pPr>
        <w:keepNext w:val="0"/>
        <w:keepLines w:val="0"/>
        <w:pageBreakBefore w:val="0"/>
        <w:widowControl/>
        <w:suppressLineNumbers w:val="0"/>
        <w:kinsoku/>
        <w:wordWrap/>
        <w:overflowPunct/>
        <w:topLinePunct w:val="0"/>
        <w:autoSpaceDN/>
        <w:bidi w:val="0"/>
        <w:adjustRightInd/>
        <w:snapToGrid/>
        <w:spacing w:line="360" w:lineRule="auto"/>
        <w:ind w:firstLine="240" w:firstLine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提高桥梁养护体外预应力结构补强张拉</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2.山西路桥建设集团有限公司太行一号天佑QC小组</w:t>
      </w:r>
    </w:p>
    <w:p>
      <w:pPr>
        <w:keepNext w:val="0"/>
        <w:keepLines w:val="0"/>
        <w:pageBreakBefore w:val="0"/>
        <w:widowControl/>
        <w:suppressLineNumbers w:val="0"/>
        <w:kinsoku/>
        <w:wordWrap/>
        <w:overflowPunct/>
        <w:topLinePunct w:val="0"/>
        <w:autoSpaceDN/>
        <w:bidi w:val="0"/>
        <w:adjustRightInd/>
        <w:snapToGrid/>
        <w:spacing w:line="360" w:lineRule="auto"/>
        <w:ind w:firstLine="240" w:firstLine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提高南阵大桥预应力T梁外观质量</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3.山西路桥集团隰吉高速公路有限公司LJ5项目部QC小组</w:t>
      </w:r>
    </w:p>
    <w:p>
      <w:pPr>
        <w:keepNext w:val="0"/>
        <w:keepLines w:val="0"/>
        <w:pageBreakBefore w:val="0"/>
        <w:widowControl/>
        <w:suppressLineNumbers w:val="0"/>
        <w:kinsoku/>
        <w:wordWrap/>
        <w:overflowPunct/>
        <w:topLinePunct w:val="0"/>
        <w:autoSpaceDN/>
        <w:bidi w:val="0"/>
        <w:adjustRightInd/>
        <w:snapToGrid/>
        <w:spacing w:line="360" w:lineRule="auto"/>
        <w:ind w:firstLine="240" w:firstLine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箱梁预制施工外观质量控制</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4.山西路桥第六工程有限公司奋勇拼搏QC小组</w:t>
      </w:r>
    </w:p>
    <w:p>
      <w:pPr>
        <w:keepNext w:val="0"/>
        <w:keepLines w:val="0"/>
        <w:pageBreakBefore w:val="0"/>
        <w:widowControl/>
        <w:suppressLineNumbers w:val="0"/>
        <w:kinsoku/>
        <w:wordWrap/>
        <w:overflowPunct/>
        <w:topLinePunct w:val="0"/>
        <w:autoSpaceDN/>
        <w:bidi w:val="0"/>
        <w:adjustRightInd/>
        <w:snapToGrid/>
        <w:spacing w:line="360" w:lineRule="auto"/>
        <w:ind w:firstLine="240" w:firstLine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提高培土路肩施工质量</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5.山西太长高速公路有限责任公司襄垣收费站QC小组</w:t>
      </w:r>
    </w:p>
    <w:p>
      <w:pPr>
        <w:keepNext w:val="0"/>
        <w:keepLines w:val="0"/>
        <w:pageBreakBefore w:val="0"/>
        <w:widowControl/>
        <w:suppressLineNumbers w:val="0"/>
        <w:kinsoku/>
        <w:wordWrap/>
        <w:overflowPunct/>
        <w:topLinePunct w:val="0"/>
        <w:autoSpaceDN/>
        <w:bidi w:val="0"/>
        <w:adjustRightInd/>
        <w:snapToGrid/>
        <w:spacing w:line="360" w:lineRule="auto"/>
        <w:ind w:firstLine="240" w:firstLine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提升员工安全生产防范意识</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6.山西路桥第二工程有限公司永和沿黄旅游公路SG3QC小组</w:t>
      </w:r>
    </w:p>
    <w:p>
      <w:pPr>
        <w:keepNext w:val="0"/>
        <w:keepLines w:val="0"/>
        <w:pageBreakBefore w:val="0"/>
        <w:widowControl/>
        <w:suppressLineNumbers w:val="0"/>
        <w:kinsoku/>
        <w:wordWrap/>
        <w:overflowPunct/>
        <w:topLinePunct w:val="0"/>
        <w:autoSpaceDN/>
        <w:bidi w:val="0"/>
        <w:adjustRightInd/>
        <w:snapToGrid/>
        <w:spacing w:line="360" w:lineRule="auto"/>
        <w:ind w:firstLine="240" w:firstLine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改进混凝土边沟线型施工工艺</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7.山西路桥集团隰吉高速公路有限公司桥梁施工QC小组</w:t>
      </w:r>
    </w:p>
    <w:p>
      <w:pPr>
        <w:keepNext w:val="0"/>
        <w:keepLines w:val="0"/>
        <w:pageBreakBefore w:val="0"/>
        <w:widowControl/>
        <w:suppressLineNumbers w:val="0"/>
        <w:kinsoku/>
        <w:wordWrap/>
        <w:overflowPunct/>
        <w:topLinePunct w:val="0"/>
        <w:autoSpaceDN/>
        <w:bidi w:val="0"/>
        <w:adjustRightInd/>
        <w:snapToGrid/>
        <w:spacing w:line="360" w:lineRule="auto"/>
        <w:ind w:firstLine="240" w:firstLine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消除预制梁板横隔板端头处漏浆问题</w:t>
      </w:r>
    </w:p>
    <w:p>
      <w:pPr>
        <w:keepNext w:val="0"/>
        <w:keepLines w:val="0"/>
        <w:pageBreakBefore w:val="0"/>
        <w:widowControl/>
        <w:suppressLineNumbers w:val="0"/>
        <w:kinsoku/>
        <w:wordWrap/>
        <w:overflowPunct/>
        <w:topLinePunct w:val="0"/>
        <w:autoSpaceDN/>
        <w:bidi w:val="0"/>
        <w:adjustRightInd/>
        <w:snapToGrid/>
        <w:spacing w:line="360" w:lineRule="auto"/>
        <w:ind w:left="240" w:hanging="240" w:hanging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8.山西交通控股集团有限公司运城北高速公路分公司稷山路产维护站精工强匠QC小组                  沥青路面灌缝机万向枪头研制</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9.山西路桥桥隧工程有限公司G241项目部QC小组</w:t>
      </w:r>
    </w:p>
    <w:p>
      <w:pPr>
        <w:keepNext w:val="0"/>
        <w:keepLines w:val="0"/>
        <w:pageBreakBefore w:val="0"/>
        <w:widowControl/>
        <w:suppressLineNumbers w:val="0"/>
        <w:kinsoku/>
        <w:wordWrap/>
        <w:overflowPunct/>
        <w:topLinePunct w:val="0"/>
        <w:autoSpaceDN/>
        <w:bidi w:val="0"/>
        <w:adjustRightInd/>
        <w:snapToGrid/>
        <w:spacing w:line="360" w:lineRule="auto"/>
        <w:ind w:firstLine="240" w:firstLine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铬尾矿在混凝土中的应用</w:t>
      </w:r>
    </w:p>
    <w:p>
      <w:pPr>
        <w:keepNext w:val="0"/>
        <w:keepLines w:val="0"/>
        <w:pageBreakBefore w:val="0"/>
        <w:widowControl/>
        <w:suppressLineNumbers w:val="0"/>
        <w:kinsoku/>
        <w:wordWrap/>
        <w:overflowPunct/>
        <w:topLinePunct w:val="0"/>
        <w:autoSpaceDN/>
        <w:bidi w:val="0"/>
        <w:adjustRightInd/>
        <w:snapToGrid/>
        <w:spacing w:line="360" w:lineRule="auto"/>
        <w:ind w:left="400" w:hanging="480" w:hanging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10.山西省交通环境保护中心站（有限公司）国道314线布伦口至红其拉甫段公路工程水土保持方案QC小组</w:t>
      </w:r>
    </w:p>
    <w:p>
      <w:pPr>
        <w:keepNext w:val="0"/>
        <w:keepLines w:val="0"/>
        <w:pageBreakBefore w:val="0"/>
        <w:widowControl/>
        <w:suppressLineNumbers w:val="0"/>
        <w:kinsoku/>
        <w:wordWrap/>
        <w:overflowPunct/>
        <w:topLinePunct w:val="0"/>
        <w:autoSpaceDN/>
        <w:bidi w:val="0"/>
        <w:adjustRightInd/>
        <w:snapToGrid/>
        <w:spacing w:line="360" w:lineRule="auto"/>
        <w:ind w:firstLine="240" w:firstLine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公路水土保持建设在消除帕米尔高原湿地自然保护区重大安全隐患中的作用</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11.山西路桥建设集团有限公司交通基础设施运营分公司信息监控中心QC小组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提高信息报送效率</w:t>
      </w:r>
    </w:p>
    <w:p>
      <w:pPr>
        <w:keepNext w:val="0"/>
        <w:keepLines w:val="0"/>
        <w:pageBreakBefore w:val="0"/>
        <w:widowControl/>
        <w:suppressLineNumbers w:val="0"/>
        <w:kinsoku/>
        <w:wordWrap/>
        <w:overflowPunct/>
        <w:topLinePunct w:val="0"/>
        <w:autoSpaceDN/>
        <w:bidi w:val="0"/>
        <w:adjustRightInd/>
        <w:snapToGrid/>
        <w:spacing w:line="360" w:lineRule="auto"/>
        <w:ind w:left="480" w:hanging="480" w:hanging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12.山西省交通新技术发展有限公司沥青路面就地热再生施工工艺创新应用QC小组              提高就地热再生路面平整度</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13.山西路桥建设集团有限公司交通基础设施运营分公司收费机电部QC小组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提高收费供电系统故障处置效率</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14.临汾南高速公路管理有限公司先锋QC小组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降低隧道消防用水损耗量</w:t>
      </w:r>
    </w:p>
    <w:p>
      <w:pPr>
        <w:keepNext w:val="0"/>
        <w:keepLines w:val="0"/>
        <w:pageBreakBefore w:val="0"/>
        <w:widowControl/>
        <w:suppressLineNumbers w:val="0"/>
        <w:kinsoku/>
        <w:wordWrap/>
        <w:overflowPunct/>
        <w:topLinePunct w:val="0"/>
        <w:autoSpaceDN/>
        <w:bidi w:val="0"/>
        <w:adjustRightInd/>
        <w:snapToGrid/>
        <w:spacing w:line="360" w:lineRule="auto"/>
        <w:ind w:left="480" w:hanging="480" w:hanging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15.山西交通控股集团有限公司大同南高速公路分公司恒山隧道管理站闪电QC小组              降低隧道电伴热用电</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16.山西路桥第二工程有限公司离隰高速LJ7项目部QC小组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提高空心薄壁墩竖直度合格率</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17.山西路桥第二工程有限公司永和沿黄旅游公路SG4项目QC小组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提高特殊路基处理（填挖结合部）质量控制</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18.临汾南高速公路管理有限公司乡宁路产维护站QC小组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降低高速公路交通警示牌损坏率</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19.山西路桥桥隧工程有限公司右玉古长城旅游路QC小组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提高旅游公路连续片石混凝土挡墙外观质量</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20.临汾南高速公路管理有限公司乡宁路产维护站QC小组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降低涵洞清淤人工使用率</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21.临汾南高速公路管理有限公司降本增效QC小组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合理优化隧道照明，实现降本增效</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22.山西路桥建设集团有限公司探索QC小组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提高隧道二衬砼结构外观质量</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23.山西路桥第二工程有限公司大宁支线项目提高路基压实度QC小组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提高路基填筑压实度</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24.山西路桥第二工程有限公司山西路桥黎霍高速项目部五分部QC小组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提高隧道仰拱弧形端头施工质量</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25.山西路桥集团试验检测中心有限公司隰吉检测QC小组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提高T梁钢筋保护层合格率</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26.山西路桥市政工程有限公司北大街项目QC小组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提高市政改建工程路缘石施工质量技术研究</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27.临汾南高速公路管理有限公司乡宁隧道管理站QC小组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降低隧道交通管制时长</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28.山西路桥第六工程有限公司勇攀高峰QC小组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提高混凝土防撞护栏施工质量</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29.山西交通实业发展集团有限公司朔州分公司“消防战士”QC小组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消防自动给水故障，保安现场应急“一键启动”</w:t>
      </w:r>
    </w:p>
    <w:p>
      <w:pPr>
        <w:keepNext w:val="0"/>
        <w:keepLines w:val="0"/>
        <w:pageBreakBefore w:val="0"/>
        <w:widowControl/>
        <w:suppressLineNumbers w:val="0"/>
        <w:kinsoku/>
        <w:wordWrap/>
        <w:overflowPunct/>
        <w:topLinePunct w:val="0"/>
        <w:autoSpaceDN/>
        <w:bidi w:val="0"/>
        <w:adjustRightInd/>
        <w:snapToGrid/>
        <w:spacing w:line="360" w:lineRule="auto"/>
        <w:ind w:left="480" w:hanging="480" w:hanging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30.山西交通控股集团有限公司大同南高速公路分公司浑源东路产维护站QC小组               降低防眩网支架损坏率</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31.山西路桥第二工程有限公司黎霍四分部QC小组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提高路基高填方压实度合格率 </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32.临汾南高速公路管理有限公司古县路产维护站QC小组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提高日常养护管理信息化水平</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33.山西路桥集团交通机电工程有限公司技术创新QC小组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提高高速公路分布式光伏发电效率</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34.山西路桥第四工程有限公司太行一号隧道QC小组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提高隧道衬砌外观质量合格率</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35.山西路桥第二工程有限公司虹梯关至东寺头旅游公路项目QC小组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提高片石混凝土挡墙施工合格率</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36.临汾南高速公路管理有限公司南辛店收费站QC小组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提高追缴通行费效率</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37.山西路桥建设集团有限公司太行一号绿化QC小组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提高公路上路床成型质量</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38.山西路桥集团交通机电工程有限公司（太长）维护QC小组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降低机电系统维护成本</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39.山西路桥第八工程有限公司隰吉高速LJ9项目部QC小组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台背回填质量控制</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40.山西路桥建设集团有限公司太行一号奋进QC小组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提高片石砼挡土墙施工外观质量</w:t>
      </w:r>
    </w:p>
    <w:p>
      <w:pPr>
        <w:keepNext w:val="0"/>
        <w:keepLines w:val="0"/>
        <w:pageBreakBefore w:val="0"/>
        <w:widowControl/>
        <w:suppressLineNumbers w:val="0"/>
        <w:kinsoku/>
        <w:wordWrap/>
        <w:overflowPunct/>
        <w:topLinePunct w:val="0"/>
        <w:autoSpaceDN/>
        <w:bidi w:val="0"/>
        <w:adjustRightInd/>
        <w:snapToGrid/>
        <w:spacing w:line="360" w:lineRule="auto"/>
        <w:ind w:left="480" w:hanging="480" w:hanging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41.山西路桥建设集团有限公司交通基础设施运营分公司五台山北收费站QC小组                      科学提升绿通车辆查验效率</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42.山西路桥集团试验检测中心有限公司王永岗QC小组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降低大体积混凝土承台水化热影响</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43.临汾南高速公路管理有限公司路政四中队QC小组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路政四中队关于高速公路事故现场路产损失快处快赔新模式探索</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44.山西路桥桥隧工程有限公司G241项目固废利用QC小组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煤矸石在水稳基层及低标号砼中的应用</w:t>
      </w:r>
    </w:p>
    <w:p>
      <w:pPr>
        <w:keepNext w:val="0"/>
        <w:keepLines w:val="0"/>
        <w:pageBreakBefore w:val="0"/>
        <w:widowControl/>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45.临汾南高速公路管理有限公司古县收费站QC小组</w:t>
      </w:r>
    </w:p>
    <w:p>
      <w:pPr>
        <w:keepNext w:val="0"/>
        <w:keepLines w:val="0"/>
        <w:pageBreakBefore w:val="0"/>
        <w:widowControl/>
        <w:suppressLineNumbers w:val="0"/>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降本增效-减少办公用纸</w:t>
      </w:r>
    </w:p>
    <w:p>
      <w:pPr>
        <w:keepNext w:val="0"/>
        <w:keepLines w:val="0"/>
        <w:pageBreakBefore w:val="0"/>
        <w:widowControl/>
        <w:numPr>
          <w:ilvl w:val="0"/>
          <w:numId w:val="1"/>
        </w:numPr>
        <w:suppressLineNumbers w:val="0"/>
        <w:kinsoku/>
        <w:wordWrap/>
        <w:overflowPunct/>
        <w:topLinePunct w:val="0"/>
        <w:autoSpaceDN/>
        <w:bidi w:val="0"/>
        <w:adjustRightInd/>
        <w:snapToGrid/>
        <w:spacing w:line="360" w:lineRule="auto"/>
        <w:ind w:left="400" w:hanging="480" w:hangingChars="200"/>
        <w:jc w:val="both"/>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山西路桥建设集团有限公司太佳高速公路东段运营分公司太佳高速公路东段收费机电部QC小组 </w:t>
      </w:r>
    </w:p>
    <w:p>
      <w:pPr>
        <w:keepNext w:val="0"/>
        <w:keepLines w:val="0"/>
        <w:pageBreakBefore w:val="0"/>
        <w:widowControl/>
        <w:numPr>
          <w:ilvl w:val="0"/>
          <w:numId w:val="0"/>
        </w:numPr>
        <w:suppressLineNumbers w:val="0"/>
        <w:kinsoku/>
        <w:wordWrap/>
        <w:overflowPunct/>
        <w:topLinePunct w:val="0"/>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提高ETC门架OBU交易成功率</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47.山西路桥桥隧工程有限公322国道QC小组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i w:val="0"/>
          <w:iCs w:val="0"/>
          <w:color w:val="000000"/>
          <w:kern w:val="0"/>
          <w:sz w:val="24"/>
          <w:szCs w:val="24"/>
          <w:u w:val="none"/>
          <w:lang w:val="en-US" w:eastAsia="zh-CN" w:bidi="ar"/>
        </w:rPr>
        <w:t>应用湿喷机机械手机组改善隧道喷射混凝土施工效率</w:t>
      </w:r>
    </w:p>
    <w:p>
      <w:pPr>
        <w:keepNext w:val="0"/>
        <w:keepLines w:val="0"/>
        <w:pageBreakBefore w:val="0"/>
        <w:kinsoku/>
        <w:wordWrap/>
        <w:overflowPunct/>
        <w:topLinePunct w:val="0"/>
        <w:autoSpaceDE/>
        <w:autoSpaceDN/>
        <w:bidi w:val="0"/>
        <w:adjustRightInd/>
        <w:snapToGrid/>
        <w:spacing w:line="360" w:lineRule="auto"/>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附件</w:t>
      </w:r>
      <w:r>
        <w:rPr>
          <w:rFonts w:hint="eastAsia" w:ascii="仿宋" w:hAnsi="仿宋" w:eastAsia="仿宋" w:cs="仿宋"/>
          <w:color w:val="000000"/>
          <w:sz w:val="24"/>
          <w:szCs w:val="24"/>
          <w:lang w:val="en-US" w:eastAsia="zh-CN"/>
        </w:rPr>
        <w:t>12：</w:t>
      </w:r>
    </w:p>
    <w:p>
      <w:pPr>
        <w:keepNext w:val="0"/>
        <w:keepLines w:val="0"/>
        <w:pageBreakBefore w:val="0"/>
        <w:kinsoku/>
        <w:wordWrap/>
        <w:overflowPunct/>
        <w:topLinePunct w:val="0"/>
        <w:autoSpaceDE/>
        <w:autoSpaceDN/>
        <w:bidi w:val="0"/>
        <w:adjustRightInd/>
        <w:snapToGrid/>
        <w:spacing w:line="360" w:lineRule="auto"/>
        <w:jc w:val="center"/>
        <w:rPr>
          <w:rFonts w:hint="eastAsia"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山西省交通运输系统质量信得过班组通报表扬名单</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1.山西路桥第二工程有限公司隰吉高速LJ2标段钢筋加工配送中心班组</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2.山西交投高新高速公路管理有限公司棋子山景区收费站新动力班组</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3.山西路桥第七工程有限公司长兴道桥试验检测有限公司水泥混凝土班组</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4.山西交通控股集团有限公司临汾南高速公路分公司乡宁收费站班组</w:t>
      </w:r>
    </w:p>
    <w:p>
      <w:pPr>
        <w:keepNext w:val="0"/>
        <w:keepLines w:val="0"/>
        <w:pageBreakBefore w:val="0"/>
        <w:widowControl/>
        <w:suppressLineNumbers w:val="0"/>
        <w:kinsoku/>
        <w:wordWrap/>
        <w:overflowPunct/>
        <w:topLinePunct w:val="0"/>
        <w:autoSpaceDE/>
        <w:autoSpaceDN/>
        <w:bidi w:val="0"/>
        <w:adjustRightInd/>
        <w:snapToGrid/>
        <w:spacing w:line="360" w:lineRule="auto"/>
        <w:ind w:left="240" w:hanging="240" w:hanging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5.山西路桥第二工程有限公司大宁县支线旅游公路第一合同段项目部路基土石方班组</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6.临汾南高速公路管理有限公司古县收费站班组</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7.山西太长高速公路有限责任公司襄垣路产维护站巡查班组</w:t>
      </w:r>
    </w:p>
    <w:p>
      <w:pPr>
        <w:keepNext w:val="0"/>
        <w:keepLines w:val="0"/>
        <w:pageBreakBefore w:val="0"/>
        <w:widowControl/>
        <w:suppressLineNumbers w:val="0"/>
        <w:kinsoku/>
        <w:wordWrap/>
        <w:overflowPunct/>
        <w:topLinePunct w:val="0"/>
        <w:autoSpaceDE/>
        <w:autoSpaceDN/>
        <w:bidi w:val="0"/>
        <w:adjustRightInd/>
        <w:snapToGrid/>
        <w:spacing w:line="360" w:lineRule="auto"/>
        <w:ind w:left="240" w:hanging="240" w:hangingChars="100"/>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8.山西路桥第七工程有限公司晋城太行旅游公路LC2分部现浇钢筋砼防撞墙施工班组</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9.山西太长高速公路有限责任公司屯留收费站监控班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color w:val="000000"/>
          <w:sz w:val="24"/>
          <w:szCs w:val="24"/>
          <w:lang w:val="en-US" w:eastAsia="zh-CN"/>
        </w:rPr>
      </w:pPr>
    </w:p>
    <w:p>
      <w:bookmarkStart w:id="0" w:name="_GoBack"/>
      <w:bookmarkEnd w:id="0"/>
    </w:p>
    <w:sectPr>
      <w:footerReference r:id="rId5" w:type="first"/>
      <w:footerReference r:id="rId3" w:type="default"/>
      <w:footerReference r:id="rId4" w:type="even"/>
      <w:pgSz w:w="11906" w:h="16838"/>
      <w:pgMar w:top="1327" w:right="1406" w:bottom="1327" w:left="140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5 -</w:t>
    </w:r>
    <w:r>
      <w:rPr>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6 -</w:t>
    </w:r>
    <w:r>
      <w:rPr>
        <w:sz w:val="24"/>
        <w:szCs w:val="24"/>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1895C8"/>
    <w:multiLevelType w:val="singleLevel"/>
    <w:tmpl w:val="B71895C8"/>
    <w:lvl w:ilvl="0" w:tentative="0">
      <w:start w:val="4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706742"/>
    <w:rsid w:val="34706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2022-01-04T08:29:00Z</dcterms:created>
  <dc:creator>军宇</dc:creator>
  <cp:lastModifiedBy>军宇</cp:lastModifiedBy>
  <dcterms:modified xsi:type="dcterms:W3CDTF">2022-01-04T08:30:44Z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3D61BC380EBE41DB9A24CB73327D765D</vt:lpwstr>
  </property>
</Properties>
</file>