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0E024">
      <w:pPr>
        <w:tabs>
          <w:tab w:val="left" w:pos="567"/>
        </w:tabs>
        <w:spacing w:line="480" w:lineRule="exact"/>
        <w:ind w:right="-105" w:rightChars="-50"/>
        <w:rPr>
          <w:rFonts w:ascii="黑体" w:hAnsi="黑体" w:eastAsia="黑体" w:cs="黑体"/>
          <w:color w:val="000000"/>
          <w:sz w:val="30"/>
          <w:szCs w:val="30"/>
        </w:rPr>
      </w:pPr>
      <w:bookmarkStart w:id="0" w:name="_Hlk203549775"/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 w14:paraId="407BC0AC">
      <w:pPr>
        <w:spacing w:line="460" w:lineRule="exact"/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</w:p>
    <w:p w14:paraId="14F93D17">
      <w:pPr>
        <w:spacing w:line="480" w:lineRule="exact"/>
        <w:ind w:firstLine="72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  <w:t>2025年度交通运输文化建设论文征集格式要求</w:t>
      </w:r>
    </w:p>
    <w:bookmarkEnd w:id="0"/>
    <w:p w14:paraId="20A6879F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bookmarkStart w:id="1" w:name="_Hlk203549845"/>
      <w:bookmarkStart w:id="2" w:name="_Hlk203549812"/>
    </w:p>
    <w:p w14:paraId="5C3E1557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一、论文文稿限5千字以内，电子文档必须为word格式，文档一般不得大于5兆（MB）。</w:t>
      </w:r>
      <w:bookmarkStart w:id="3" w:name="_GoBack"/>
      <w:bookmarkEnd w:id="3"/>
    </w:p>
    <w:p w14:paraId="54C582F2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二、论文要注明作者姓名、性别、出生年月、民族、籍贯、工作单位</w:t>
      </w:r>
      <w:r>
        <w:rPr>
          <w:rFonts w:hint="eastAsia" w:ascii="仿宋_GB2312" w:hAnsi="仿宋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仿宋_GB2312"/>
          <w:sz w:val="30"/>
          <w:szCs w:val="30"/>
        </w:rPr>
        <w:t>职务职称以及联系方式。</w:t>
      </w:r>
    </w:p>
    <w:p w14:paraId="383D5DAC">
      <w:pPr>
        <w:spacing w:line="480" w:lineRule="exact"/>
        <w:ind w:firstLine="576" w:firstLineChars="200"/>
        <w:rPr>
          <w:rFonts w:hint="eastAsia" w:ascii="仿宋_GB2312" w:hAnsi="仿宋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" w:eastAsia="仿宋_GB2312" w:cs="仿宋_GB2312"/>
          <w:spacing w:val="-6"/>
          <w:sz w:val="30"/>
          <w:szCs w:val="30"/>
        </w:rPr>
        <w:t>三、论文包括标题、摘要、关键词、正文、参考文献几部分。</w:t>
      </w:r>
    </w:p>
    <w:p w14:paraId="253F6E92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四、论文标题采用黑体三号字，居中；副标题采用楷体小三号字，居中；正文采用宋体小四，1.5倍行距，标准页边距。</w:t>
      </w:r>
    </w:p>
    <w:p w14:paraId="0D819DC6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五、作者参与本次论文征集投稿，即视为作者自愿同意：活动组织方有权利以任何形式（包括但不限于纸媒体、网络、光盘等介质）编辑、修改、出版和使用该作品，而无须另行征得作者同意，亦无须另行支付稿酬。</w:t>
      </w:r>
    </w:p>
    <w:p w14:paraId="408E7A63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六、参考文献。作者写作时所参考的主要公开发表的文献，其著录采用顺序编码制，即在引文处按出现的先后次序，用数字加方括号编号，并集中列于文后。同一文献出现多次，则用同一数字标识。著录格式如下：序号、主要作者、文献题名、文献及载体类型标识（专著[M]、期刊文章[J]、报纸文章[N]、论文集[C]、学位论文[D]、报告[R]、析出文献[A]、出版项（出版地、出版者、出版年）、文献页码。</w:t>
      </w:r>
    </w:p>
    <w:p w14:paraId="34FA106A">
      <w:pPr>
        <w:spacing w:line="48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例：[1]王**.桥梁工程施工[M].北京：人民交通出版社股份有限公司，2020.</w:t>
      </w:r>
    </w:p>
    <w:bookmarkEnd w:id="1"/>
    <w:p w14:paraId="78549449">
      <w:pPr>
        <w:widowControl/>
        <w:spacing w:line="560" w:lineRule="exact"/>
        <w:rPr>
          <w:rFonts w:hint="eastAsia" w:ascii="仿宋" w:hAnsi="仿宋" w:eastAsia="仿宋" w:cs="仿宋_GB2312"/>
          <w:b/>
          <w:kern w:val="0"/>
          <w:sz w:val="32"/>
          <w:szCs w:val="32"/>
          <w:lang w:bidi="gu-IN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  <w:lang w:bidi="gu-IN"/>
        </w:rPr>
        <w:t>作者基本信息：</w:t>
      </w:r>
    </w:p>
    <w:tbl>
      <w:tblPr>
        <w:tblStyle w:val="10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567"/>
        <w:gridCol w:w="283"/>
        <w:gridCol w:w="1418"/>
        <w:gridCol w:w="1417"/>
        <w:gridCol w:w="567"/>
        <w:gridCol w:w="851"/>
        <w:gridCol w:w="815"/>
      </w:tblGrid>
      <w:tr w14:paraId="1DF5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7" w:type="dxa"/>
            <w:vAlign w:val="center"/>
          </w:tcPr>
          <w:p w14:paraId="5FC9B64B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8634C2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46DB6D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300BDF7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288F38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14:paraId="6AF47D2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0732B72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民族</w:t>
            </w:r>
          </w:p>
        </w:tc>
        <w:tc>
          <w:tcPr>
            <w:tcW w:w="815" w:type="dxa"/>
            <w:vAlign w:val="center"/>
          </w:tcPr>
          <w:p w14:paraId="1D56973F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2C18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vAlign w:val="center"/>
          </w:tcPr>
          <w:p w14:paraId="5E50DDC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5F596333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3F8D0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职务职称</w:t>
            </w:r>
          </w:p>
        </w:tc>
        <w:tc>
          <w:tcPr>
            <w:tcW w:w="1701" w:type="dxa"/>
            <w:gridSpan w:val="2"/>
            <w:vAlign w:val="center"/>
          </w:tcPr>
          <w:p w14:paraId="3812BFF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25ACF2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手  机</w:t>
            </w:r>
          </w:p>
        </w:tc>
        <w:tc>
          <w:tcPr>
            <w:tcW w:w="2233" w:type="dxa"/>
            <w:gridSpan w:val="3"/>
            <w:vAlign w:val="center"/>
          </w:tcPr>
          <w:p w14:paraId="30C90D8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0A9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4" w:type="dxa"/>
            <w:gridSpan w:val="2"/>
            <w:vAlign w:val="center"/>
          </w:tcPr>
          <w:p w14:paraId="39DC37E6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工作单位</w:t>
            </w:r>
          </w:p>
        </w:tc>
        <w:tc>
          <w:tcPr>
            <w:tcW w:w="7336" w:type="dxa"/>
            <w:gridSpan w:val="9"/>
            <w:vAlign w:val="center"/>
          </w:tcPr>
          <w:p w14:paraId="50593D7B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3710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4" w:type="dxa"/>
            <w:gridSpan w:val="2"/>
            <w:vAlign w:val="center"/>
          </w:tcPr>
          <w:p w14:paraId="18F6C8EF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单位地址</w:t>
            </w:r>
          </w:p>
        </w:tc>
        <w:tc>
          <w:tcPr>
            <w:tcW w:w="7336" w:type="dxa"/>
            <w:gridSpan w:val="9"/>
            <w:vAlign w:val="center"/>
          </w:tcPr>
          <w:p w14:paraId="4E87493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0627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84" w:type="dxa"/>
            <w:gridSpan w:val="2"/>
            <w:vAlign w:val="center"/>
          </w:tcPr>
          <w:p w14:paraId="1E49D82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电子邮箱</w:t>
            </w:r>
          </w:p>
        </w:tc>
        <w:tc>
          <w:tcPr>
            <w:tcW w:w="7336" w:type="dxa"/>
            <w:gridSpan w:val="9"/>
            <w:vAlign w:val="center"/>
          </w:tcPr>
          <w:p w14:paraId="11F52F6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bookmarkEnd w:id="2"/>
    </w:tbl>
    <w:p w14:paraId="288F662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 w14:paraId="43AD7D57">
      <w:pPr>
        <w:spacing w:after="156" w:afterLines="50" w:line="560" w:lineRule="exact"/>
        <w:jc w:val="center"/>
        <w:rPr>
          <w:rFonts w:hint="eastAsia" w:ascii="方正小标宋_GBK" w:eastAsia="方正小标宋_GBK" w:cs="方正小标宋简体" w:hAnsiTheme="minorEastAsia"/>
          <w:b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2025年度交通运输文化建设综合成果征集表</w:t>
      </w:r>
    </w:p>
    <w:p w14:paraId="71AE49BF">
      <w:pPr>
        <w:jc w:val="center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（文化建设卓越单位）</w:t>
      </w:r>
    </w:p>
    <w:p w14:paraId="465007BE">
      <w:pPr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（单位盖章处）                                                 </w:t>
      </w: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260"/>
        <w:gridCol w:w="900"/>
        <w:gridCol w:w="734"/>
        <w:gridCol w:w="502"/>
        <w:gridCol w:w="490"/>
        <w:gridCol w:w="1694"/>
      </w:tblGrid>
      <w:tr w14:paraId="746B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0745D87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960" w:type="dxa"/>
            <w:gridSpan w:val="3"/>
          </w:tcPr>
          <w:p w14:paraId="1D8E4245">
            <w:pPr>
              <w:rPr>
                <w:rFonts w:hint="eastAsia" w:ascii="仿宋" w:hAnsi="仿宋" w:eastAsia="仿宋"/>
                <w:sz w:val="24"/>
              </w:rPr>
            </w:pPr>
          </w:p>
          <w:p w14:paraId="7591204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B8FAA5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184" w:type="dxa"/>
            <w:gridSpan w:val="2"/>
          </w:tcPr>
          <w:p w14:paraId="3185C88F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82A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67E437B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960" w:type="dxa"/>
            <w:gridSpan w:val="3"/>
          </w:tcPr>
          <w:p w14:paraId="3939F126">
            <w:pPr>
              <w:rPr>
                <w:rFonts w:hint="eastAsia" w:ascii="仿宋" w:hAnsi="仿宋" w:eastAsia="仿宋"/>
                <w:sz w:val="24"/>
              </w:rPr>
            </w:pPr>
          </w:p>
          <w:p w14:paraId="7EE502D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2AAC94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184" w:type="dxa"/>
            <w:gridSpan w:val="2"/>
          </w:tcPr>
          <w:p w14:paraId="5CF75951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8F0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2AD969E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3060" w:type="dxa"/>
            <w:gridSpan w:val="2"/>
          </w:tcPr>
          <w:p w14:paraId="71C1342F">
            <w:pPr>
              <w:rPr>
                <w:rFonts w:hint="eastAsia" w:ascii="仿宋" w:hAnsi="仿宋" w:eastAsia="仿宋"/>
                <w:sz w:val="24"/>
              </w:rPr>
            </w:pPr>
          </w:p>
          <w:p w14:paraId="1BFBEAC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A6AD04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2686" w:type="dxa"/>
            <w:gridSpan w:val="3"/>
            <w:vAlign w:val="center"/>
          </w:tcPr>
          <w:p w14:paraId="5EC5E50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812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68" w:type="dxa"/>
            <w:vMerge w:val="restart"/>
            <w:vAlign w:val="center"/>
          </w:tcPr>
          <w:p w14:paraId="00420EB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800" w:type="dxa"/>
            <w:vMerge w:val="restart"/>
          </w:tcPr>
          <w:p w14:paraId="013BC6B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434FD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634" w:type="dxa"/>
            <w:gridSpan w:val="2"/>
            <w:vAlign w:val="center"/>
          </w:tcPr>
          <w:p w14:paraId="4A59FE5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798061E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真</w:t>
            </w:r>
          </w:p>
        </w:tc>
        <w:tc>
          <w:tcPr>
            <w:tcW w:w="1694" w:type="dxa"/>
            <w:vMerge w:val="restart"/>
            <w:vAlign w:val="center"/>
          </w:tcPr>
          <w:p w14:paraId="4D3870CC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94C1D73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A3A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8" w:type="dxa"/>
            <w:vMerge w:val="continue"/>
            <w:vAlign w:val="center"/>
          </w:tcPr>
          <w:p w14:paraId="0A062B7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</w:tcPr>
          <w:p w14:paraId="29BEE36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26B87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634" w:type="dxa"/>
            <w:gridSpan w:val="2"/>
            <w:vAlign w:val="center"/>
          </w:tcPr>
          <w:p w14:paraId="377F831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1D5361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4" w:type="dxa"/>
            <w:vMerge w:val="continue"/>
            <w:tcBorders>
              <w:bottom w:val="single" w:color="auto" w:sz="4" w:space="0"/>
            </w:tcBorders>
            <w:vAlign w:val="center"/>
          </w:tcPr>
          <w:p w14:paraId="5B87F7CD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939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1368" w:type="dxa"/>
          </w:tcPr>
          <w:p w14:paraId="79F53BD7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07AFB48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1922395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D797170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6DFDDE8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0836A27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CBEFF8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582BD59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文</w:t>
            </w:r>
          </w:p>
          <w:p w14:paraId="33A6F379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6D7316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化</w:t>
            </w:r>
          </w:p>
          <w:p w14:paraId="288F7BC9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38CA46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建</w:t>
            </w:r>
          </w:p>
          <w:p w14:paraId="658C3A8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FAEBDA3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设</w:t>
            </w:r>
          </w:p>
          <w:p w14:paraId="7DADF99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164C2A56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概</w:t>
            </w:r>
          </w:p>
          <w:p w14:paraId="0300E60F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8C88414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述</w:t>
            </w:r>
          </w:p>
          <w:p w14:paraId="1D8A6A3E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1846572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CA4E0F2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E81D701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A8DB11B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8B1FF44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486857F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0" w:type="dxa"/>
            <w:gridSpan w:val="7"/>
          </w:tcPr>
          <w:p w14:paraId="47BC2DE2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简述本单位文化建设基本情况、组织文化落实情况、文化建设长效机制建设情况等。（800字左右）</w:t>
            </w:r>
          </w:p>
        </w:tc>
      </w:tr>
    </w:tbl>
    <w:p w14:paraId="64CEBAA0">
      <w:pPr>
        <w:jc w:val="right"/>
        <w:rPr>
          <w:rFonts w:hint="eastAsia" w:ascii="仿宋" w:hAnsi="仿宋" w:eastAsia="仿宋"/>
          <w:sz w:val="30"/>
        </w:rPr>
        <w:sectPr>
          <w:headerReference r:id="rId3" w:type="default"/>
          <w:footerReference r:id="rId4" w:type="even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</w:rPr>
        <w:t>此表可另附页，复制有效</w:t>
      </w:r>
    </w:p>
    <w:p w14:paraId="5EE73920">
      <w:pPr>
        <w:spacing w:after="156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2025年度交通运输文化建设综合成果征集表</w:t>
      </w:r>
    </w:p>
    <w:p w14:paraId="67877BF4"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（文化建设标杆单位）</w:t>
      </w:r>
    </w:p>
    <w:p w14:paraId="53AB3F18">
      <w:pPr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（单位盖章处）                                                 </w:t>
      </w: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356"/>
        <w:gridCol w:w="720"/>
        <w:gridCol w:w="676"/>
        <w:gridCol w:w="560"/>
        <w:gridCol w:w="716"/>
        <w:gridCol w:w="1552"/>
      </w:tblGrid>
      <w:tr w14:paraId="7CD8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6BA0546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876" w:type="dxa"/>
            <w:gridSpan w:val="3"/>
          </w:tcPr>
          <w:p w14:paraId="00D40291">
            <w:pPr>
              <w:rPr>
                <w:rFonts w:hint="eastAsia" w:ascii="仿宋" w:hAnsi="仿宋" w:eastAsia="仿宋"/>
                <w:sz w:val="24"/>
              </w:rPr>
            </w:pPr>
          </w:p>
          <w:p w14:paraId="607318D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A8DCC3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268" w:type="dxa"/>
            <w:gridSpan w:val="2"/>
          </w:tcPr>
          <w:p w14:paraId="6CE08843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445B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13C9719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876" w:type="dxa"/>
            <w:gridSpan w:val="3"/>
          </w:tcPr>
          <w:p w14:paraId="3218432B">
            <w:pPr>
              <w:rPr>
                <w:rFonts w:hint="eastAsia" w:ascii="仿宋" w:hAnsi="仿宋" w:eastAsia="仿宋"/>
                <w:sz w:val="24"/>
              </w:rPr>
            </w:pPr>
          </w:p>
          <w:p w14:paraId="67D585C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5796C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268" w:type="dxa"/>
            <w:gridSpan w:val="2"/>
          </w:tcPr>
          <w:p w14:paraId="1E33CD67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A13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93934B6">
            <w:pPr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建立时间</w:t>
            </w:r>
          </w:p>
        </w:tc>
        <w:tc>
          <w:tcPr>
            <w:tcW w:w="1800" w:type="dxa"/>
            <w:vAlign w:val="center"/>
          </w:tcPr>
          <w:p w14:paraId="72A7EB1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EF24A9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02535B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职工人数</w:t>
            </w:r>
          </w:p>
        </w:tc>
        <w:tc>
          <w:tcPr>
            <w:tcW w:w="1396" w:type="dxa"/>
            <w:gridSpan w:val="2"/>
            <w:vAlign w:val="center"/>
          </w:tcPr>
          <w:p w14:paraId="4E8973C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2CA1F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 资 产</w:t>
            </w:r>
          </w:p>
        </w:tc>
        <w:tc>
          <w:tcPr>
            <w:tcW w:w="1552" w:type="dxa"/>
            <w:vAlign w:val="center"/>
          </w:tcPr>
          <w:p w14:paraId="6D4F664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CB9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AE95EE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</w:t>
            </w:r>
          </w:p>
        </w:tc>
        <w:tc>
          <w:tcPr>
            <w:tcW w:w="1800" w:type="dxa"/>
            <w:vAlign w:val="center"/>
          </w:tcPr>
          <w:p w14:paraId="35EB54C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021513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935271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经济性质</w:t>
            </w:r>
          </w:p>
        </w:tc>
        <w:tc>
          <w:tcPr>
            <w:tcW w:w="1396" w:type="dxa"/>
            <w:gridSpan w:val="2"/>
            <w:vAlign w:val="center"/>
          </w:tcPr>
          <w:p w14:paraId="47293FB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7F6A8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营业收入</w:t>
            </w:r>
          </w:p>
        </w:tc>
        <w:tc>
          <w:tcPr>
            <w:tcW w:w="1552" w:type="dxa"/>
            <w:vAlign w:val="center"/>
          </w:tcPr>
          <w:p w14:paraId="7726F60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206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6E752F7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3156" w:type="dxa"/>
            <w:gridSpan w:val="2"/>
            <w:vAlign w:val="center"/>
          </w:tcPr>
          <w:p w14:paraId="20AA9F8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4CB6D9F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DD5472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28" w:type="dxa"/>
            <w:gridSpan w:val="3"/>
            <w:vAlign w:val="center"/>
          </w:tcPr>
          <w:p w14:paraId="1A177C4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9CF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68" w:type="dxa"/>
            <w:vMerge w:val="restart"/>
            <w:vAlign w:val="center"/>
          </w:tcPr>
          <w:p w14:paraId="294E0A8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800" w:type="dxa"/>
            <w:vMerge w:val="restart"/>
            <w:vAlign w:val="center"/>
          </w:tcPr>
          <w:p w14:paraId="31F71A9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6FC4C1A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A458AC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396" w:type="dxa"/>
            <w:gridSpan w:val="2"/>
            <w:vAlign w:val="center"/>
          </w:tcPr>
          <w:p w14:paraId="08EA5B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1D44B5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真</w:t>
            </w:r>
          </w:p>
        </w:tc>
        <w:tc>
          <w:tcPr>
            <w:tcW w:w="1552" w:type="dxa"/>
            <w:vMerge w:val="restart"/>
            <w:vAlign w:val="center"/>
          </w:tcPr>
          <w:p w14:paraId="685B18B4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A25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8" w:type="dxa"/>
            <w:vMerge w:val="continue"/>
            <w:vAlign w:val="center"/>
          </w:tcPr>
          <w:p w14:paraId="7B1CFC9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2133D7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729EDF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396" w:type="dxa"/>
            <w:gridSpan w:val="2"/>
            <w:vAlign w:val="center"/>
          </w:tcPr>
          <w:p w14:paraId="7E9A567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01F3451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 w14:paraId="6CADFF3B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15D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9" w:hRule="atLeast"/>
        </w:trPr>
        <w:tc>
          <w:tcPr>
            <w:tcW w:w="1368" w:type="dxa"/>
          </w:tcPr>
          <w:p w14:paraId="6419B61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D23F59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F71A0E3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5DF4BD6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00A732F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E26E6AB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96A9E17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文</w:t>
            </w:r>
          </w:p>
          <w:p w14:paraId="1A3FB21F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18A119F8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化</w:t>
            </w:r>
          </w:p>
          <w:p w14:paraId="776DF63D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08C7660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建</w:t>
            </w:r>
          </w:p>
          <w:p w14:paraId="37A6103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8C94241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设</w:t>
            </w:r>
          </w:p>
          <w:p w14:paraId="5BFFB8DD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C63DCDC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概</w:t>
            </w:r>
          </w:p>
          <w:p w14:paraId="1E1CD750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CCF75DC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述</w:t>
            </w:r>
          </w:p>
          <w:p w14:paraId="46CEC5E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33D83F3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216F145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19BA1BC7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BD5684A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37CE769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0" w:type="dxa"/>
            <w:gridSpan w:val="7"/>
          </w:tcPr>
          <w:p w14:paraId="79C68EB1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简述本单位文化建设的基本情况和成效。（800字左右）</w:t>
            </w:r>
          </w:p>
        </w:tc>
      </w:tr>
    </w:tbl>
    <w:p w14:paraId="3E708488">
      <w:pPr>
        <w:jc w:val="right"/>
        <w:rPr>
          <w:rFonts w:hint="eastAsia" w:ascii="仿宋" w:hAnsi="仿宋" w:eastAsia="仿宋"/>
          <w:sz w:val="30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</w:rPr>
        <w:t>此表可另附页，复制有效</w:t>
      </w:r>
    </w:p>
    <w:p w14:paraId="4716D580">
      <w:pPr>
        <w:spacing w:after="145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2025年度交通运输文化建设综合成果征集表</w:t>
      </w:r>
    </w:p>
    <w:p w14:paraId="52095ED9"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（文化建设先锋人物）</w:t>
      </w:r>
    </w:p>
    <w:p w14:paraId="4C889262"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（单位盖章处）</w:t>
      </w: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709"/>
        <w:gridCol w:w="567"/>
        <w:gridCol w:w="283"/>
        <w:gridCol w:w="567"/>
        <w:gridCol w:w="709"/>
        <w:gridCol w:w="445"/>
        <w:gridCol w:w="1114"/>
        <w:gridCol w:w="1892"/>
      </w:tblGrid>
      <w:tr w14:paraId="1E0B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947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65E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881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C7A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EC1F">
            <w:pPr>
              <w:ind w:left="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195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48C07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</w:tc>
      </w:tr>
      <w:tr w14:paraId="7CB5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67A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998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E54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682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6839">
            <w:pPr>
              <w:ind w:left="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08F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8717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6ED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780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1AD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393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CDA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2AA2">
            <w:pPr>
              <w:ind w:left="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58F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B42C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DFE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B6B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BA6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1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BB3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B55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1A1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4D1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15F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B88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2E8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DEE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BCB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9D6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6C6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编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8C6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C4B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2F88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系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15C84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15F8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858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2F70A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真</w:t>
            </w: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00947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6D0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84C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B41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616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6DF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0D8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AC1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92C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8EE507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对</w:t>
            </w:r>
          </w:p>
          <w:p w14:paraId="5FF50A6B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文</w:t>
            </w:r>
          </w:p>
          <w:p w14:paraId="569D92A5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化</w:t>
            </w:r>
          </w:p>
          <w:p w14:paraId="760FB3BB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建</w:t>
            </w:r>
          </w:p>
          <w:p w14:paraId="536F0D6F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设</w:t>
            </w:r>
          </w:p>
          <w:p w14:paraId="666348F1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的</w:t>
            </w:r>
          </w:p>
          <w:p w14:paraId="09F23BCB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</w:t>
            </w:r>
          </w:p>
          <w:p w14:paraId="2CEC7FFD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要</w:t>
            </w:r>
          </w:p>
          <w:p w14:paraId="07F6CAF4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贡</w:t>
            </w:r>
          </w:p>
          <w:p w14:paraId="21D4B56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献</w:t>
            </w:r>
          </w:p>
        </w:tc>
        <w:tc>
          <w:tcPr>
            <w:tcW w:w="74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40042F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简述申请人</w:t>
            </w:r>
            <w:r>
              <w:rPr>
                <w:rFonts w:ascii="仿宋" w:hAnsi="仿宋" w:eastAsia="仿宋"/>
                <w:sz w:val="24"/>
                <w:szCs w:val="32"/>
              </w:rPr>
              <w:t>在倡导和推动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组织</w:t>
            </w:r>
            <w:r>
              <w:rPr>
                <w:rFonts w:ascii="仿宋" w:hAnsi="仿宋" w:eastAsia="仿宋"/>
                <w:sz w:val="24"/>
                <w:szCs w:val="32"/>
              </w:rPr>
              <w:t>文化建设方面的主要事迹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，对本单位文化建设提出过的重要理念和论点、</w:t>
            </w:r>
            <w:r>
              <w:rPr>
                <w:rFonts w:ascii="仿宋" w:hAnsi="仿宋" w:eastAsia="仿宋"/>
                <w:sz w:val="24"/>
                <w:szCs w:val="32"/>
              </w:rPr>
              <w:t>在实践和理论探索方面所取得的成绩和做出的贡献，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正式发表过有关文化建设的论著或论文等情况。</w:t>
            </w:r>
          </w:p>
          <w:p w14:paraId="4AED8220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14A5D3A1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8B47E56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F5F8194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DFB10E4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73C3B3B2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5D1AEB3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4827C665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8F2E177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8C064BA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7E50CE2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</w:tbl>
    <w:p w14:paraId="0DFCB415">
      <w:pPr>
        <w:jc w:val="center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0"/>
        </w:rPr>
        <w:t>此表可另附页，复制有效</w:t>
      </w:r>
    </w:p>
    <w:p w14:paraId="3295553C">
      <w:pPr>
        <w:spacing w:after="145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2025年度交通运输专项文化建设成果征集表</w:t>
      </w:r>
    </w:p>
    <w:p w14:paraId="25F39CD7">
      <w:pPr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（单位盖章处）                                                 </w:t>
      </w:r>
    </w:p>
    <w:tbl>
      <w:tblPr>
        <w:tblStyle w:val="9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75"/>
        <w:gridCol w:w="1276"/>
        <w:gridCol w:w="1025"/>
        <w:gridCol w:w="818"/>
        <w:gridCol w:w="418"/>
        <w:gridCol w:w="858"/>
        <w:gridCol w:w="1609"/>
      </w:tblGrid>
      <w:tr w14:paraId="712C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368" w:type="dxa"/>
            <w:vAlign w:val="center"/>
          </w:tcPr>
          <w:p w14:paraId="0DD4A6D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876" w:type="dxa"/>
            <w:gridSpan w:val="3"/>
            <w:vAlign w:val="center"/>
          </w:tcPr>
          <w:p w14:paraId="3212666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6EFF3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467" w:type="dxa"/>
            <w:gridSpan w:val="2"/>
            <w:vAlign w:val="center"/>
          </w:tcPr>
          <w:p w14:paraId="3E5F82E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2D3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368" w:type="dxa"/>
            <w:vAlign w:val="center"/>
          </w:tcPr>
          <w:p w14:paraId="584106D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征集项目</w:t>
            </w:r>
          </w:p>
        </w:tc>
        <w:tc>
          <w:tcPr>
            <w:tcW w:w="5112" w:type="dxa"/>
            <w:gridSpan w:val="5"/>
            <w:vAlign w:val="center"/>
          </w:tcPr>
          <w:p w14:paraId="51B1057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□党建  □安全  □创新</w:t>
            </w:r>
          </w:p>
          <w:p w14:paraId="0F2B23B0">
            <w:pPr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□质量  □服务  □廉洁</w:t>
            </w:r>
          </w:p>
        </w:tc>
        <w:tc>
          <w:tcPr>
            <w:tcW w:w="2467" w:type="dxa"/>
            <w:gridSpan w:val="2"/>
            <w:vAlign w:val="center"/>
          </w:tcPr>
          <w:p w14:paraId="0504C3A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</w:t>
            </w:r>
            <w:r>
              <w:rPr>
                <w:rFonts w:hint="eastAsia" w:ascii="仿宋" w:hAnsi="仿宋" w:eastAsia="仿宋"/>
                <w:sz w:val="24"/>
              </w:rPr>
              <w:t>·请在□中打√</w:t>
            </w:r>
          </w:p>
        </w:tc>
      </w:tr>
      <w:tr w14:paraId="6987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225C81F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876" w:type="dxa"/>
            <w:gridSpan w:val="3"/>
            <w:vAlign w:val="center"/>
          </w:tcPr>
          <w:p w14:paraId="51F1CD6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4627E0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67" w:type="dxa"/>
            <w:gridSpan w:val="2"/>
            <w:vAlign w:val="center"/>
          </w:tcPr>
          <w:p w14:paraId="1189AB9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D6D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948B30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建立时间</w:t>
            </w:r>
          </w:p>
        </w:tc>
        <w:tc>
          <w:tcPr>
            <w:tcW w:w="1575" w:type="dxa"/>
            <w:vAlign w:val="center"/>
          </w:tcPr>
          <w:p w14:paraId="4508B74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6C37A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职工人数</w:t>
            </w:r>
          </w:p>
        </w:tc>
        <w:tc>
          <w:tcPr>
            <w:tcW w:w="1843" w:type="dxa"/>
            <w:gridSpan w:val="2"/>
            <w:vAlign w:val="center"/>
          </w:tcPr>
          <w:p w14:paraId="249FA3C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5A3C3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 资 产</w:t>
            </w:r>
          </w:p>
        </w:tc>
        <w:tc>
          <w:tcPr>
            <w:tcW w:w="1609" w:type="dxa"/>
            <w:vAlign w:val="center"/>
          </w:tcPr>
          <w:p w14:paraId="6FC4012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7C2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7942379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</w:t>
            </w:r>
          </w:p>
        </w:tc>
        <w:tc>
          <w:tcPr>
            <w:tcW w:w="1575" w:type="dxa"/>
            <w:vAlign w:val="center"/>
          </w:tcPr>
          <w:p w14:paraId="7C5AE93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B151D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经济性质</w:t>
            </w:r>
          </w:p>
        </w:tc>
        <w:tc>
          <w:tcPr>
            <w:tcW w:w="1843" w:type="dxa"/>
            <w:gridSpan w:val="2"/>
            <w:vAlign w:val="center"/>
          </w:tcPr>
          <w:p w14:paraId="1B9CCEB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B30BC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营业收入</w:t>
            </w:r>
          </w:p>
        </w:tc>
        <w:tc>
          <w:tcPr>
            <w:tcW w:w="1609" w:type="dxa"/>
            <w:vAlign w:val="center"/>
          </w:tcPr>
          <w:p w14:paraId="14D7040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9D6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2B819C6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2851" w:type="dxa"/>
            <w:gridSpan w:val="2"/>
            <w:vAlign w:val="center"/>
          </w:tcPr>
          <w:p w14:paraId="26597F1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6DA29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85" w:type="dxa"/>
            <w:gridSpan w:val="3"/>
            <w:vAlign w:val="center"/>
          </w:tcPr>
          <w:p w14:paraId="53038A1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D37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68" w:type="dxa"/>
            <w:vMerge w:val="restart"/>
            <w:vAlign w:val="center"/>
          </w:tcPr>
          <w:p w14:paraId="45E462A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575" w:type="dxa"/>
            <w:vMerge w:val="restart"/>
            <w:vAlign w:val="center"/>
          </w:tcPr>
          <w:p w14:paraId="65AA53A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57E81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843" w:type="dxa"/>
            <w:gridSpan w:val="2"/>
            <w:vAlign w:val="center"/>
          </w:tcPr>
          <w:p w14:paraId="11706E1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13C1BC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1609" w:type="dxa"/>
            <w:vMerge w:val="restart"/>
            <w:vAlign w:val="center"/>
          </w:tcPr>
          <w:p w14:paraId="1A01AC2F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40C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8" w:type="dxa"/>
            <w:vMerge w:val="continue"/>
            <w:vAlign w:val="center"/>
          </w:tcPr>
          <w:p w14:paraId="5B5ADE8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4818E33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D1E24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843" w:type="dxa"/>
            <w:gridSpan w:val="2"/>
            <w:vAlign w:val="center"/>
          </w:tcPr>
          <w:p w14:paraId="77E30FE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5CE583F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6C0417A8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C82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0" w:hRule="atLeast"/>
        </w:trPr>
        <w:tc>
          <w:tcPr>
            <w:tcW w:w="1368" w:type="dxa"/>
            <w:vAlign w:val="center"/>
          </w:tcPr>
          <w:p w14:paraId="1D40F53D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00CD6D6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专</w:t>
            </w:r>
          </w:p>
          <w:p w14:paraId="679AB9FD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项</w:t>
            </w:r>
          </w:p>
          <w:p w14:paraId="35DE0E7B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文</w:t>
            </w:r>
          </w:p>
          <w:p w14:paraId="22DE49EB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化</w:t>
            </w:r>
          </w:p>
          <w:p w14:paraId="44C68FEB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建</w:t>
            </w:r>
          </w:p>
          <w:p w14:paraId="108BF228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设</w:t>
            </w:r>
          </w:p>
          <w:p w14:paraId="63D59C74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概</w:t>
            </w:r>
          </w:p>
          <w:p w14:paraId="14E009A0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述</w:t>
            </w:r>
          </w:p>
          <w:p w14:paraId="71DDFFC9">
            <w:pPr>
              <w:ind w:left="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79" w:type="dxa"/>
            <w:gridSpan w:val="7"/>
          </w:tcPr>
          <w:p w14:paraId="6CAAB8DA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简述本单位专项（子文化）成果建设的基本情况和成效。（800字左右）</w:t>
            </w:r>
          </w:p>
        </w:tc>
      </w:tr>
    </w:tbl>
    <w:p w14:paraId="66762C1C">
      <w:pPr>
        <w:ind w:right="300"/>
        <w:jc w:val="righ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0"/>
        </w:rPr>
        <w:t>此表可另附页，复制有效</w:t>
      </w:r>
    </w:p>
    <w:p w14:paraId="2B65C41D">
      <w:pPr>
        <w:spacing w:after="145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2025年度交通运输文化品牌建设成果征集表</w:t>
      </w:r>
    </w:p>
    <w:p w14:paraId="7A215A88"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（标杆文化品牌）</w:t>
      </w:r>
    </w:p>
    <w:p w14:paraId="6C9B16FA"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单位盖章处</w:t>
      </w:r>
      <w:r>
        <w:rPr>
          <w:rFonts w:hint="eastAsia" w:ascii="仿宋" w:hAnsi="仿宋" w:eastAsia="仿宋"/>
          <w:b/>
          <w:sz w:val="24"/>
        </w:rPr>
        <w:t>）</w:t>
      </w:r>
    </w:p>
    <w:tbl>
      <w:tblPr>
        <w:tblStyle w:val="9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89"/>
        <w:gridCol w:w="1295"/>
        <w:gridCol w:w="531"/>
        <w:gridCol w:w="130"/>
        <w:gridCol w:w="1267"/>
        <w:gridCol w:w="1332"/>
        <w:gridCol w:w="301"/>
        <w:gridCol w:w="550"/>
        <w:gridCol w:w="305"/>
        <w:gridCol w:w="1427"/>
      </w:tblGrid>
      <w:tr w14:paraId="61DD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90" w:type="dxa"/>
            <w:gridSpan w:val="2"/>
            <w:vAlign w:val="center"/>
          </w:tcPr>
          <w:p w14:paraId="14CD7387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单位名称</w:t>
            </w:r>
          </w:p>
        </w:tc>
        <w:tc>
          <w:tcPr>
            <w:tcW w:w="1956" w:type="dxa"/>
            <w:gridSpan w:val="3"/>
            <w:vAlign w:val="center"/>
          </w:tcPr>
          <w:p w14:paraId="28D5BB8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267" w:type="dxa"/>
            <w:vAlign w:val="center"/>
          </w:tcPr>
          <w:p w14:paraId="2A8776A5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主营业务</w:t>
            </w:r>
          </w:p>
        </w:tc>
        <w:tc>
          <w:tcPr>
            <w:tcW w:w="1633" w:type="dxa"/>
            <w:gridSpan w:val="2"/>
            <w:vAlign w:val="center"/>
          </w:tcPr>
          <w:p w14:paraId="29DF5A8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8A1BF6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邮 编</w:t>
            </w:r>
          </w:p>
        </w:tc>
        <w:tc>
          <w:tcPr>
            <w:tcW w:w="1427" w:type="dxa"/>
            <w:vAlign w:val="center"/>
          </w:tcPr>
          <w:p w14:paraId="703950C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3271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90" w:type="dxa"/>
            <w:gridSpan w:val="2"/>
            <w:vAlign w:val="center"/>
          </w:tcPr>
          <w:p w14:paraId="0CC5BE8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单位地址</w:t>
            </w:r>
          </w:p>
        </w:tc>
        <w:tc>
          <w:tcPr>
            <w:tcW w:w="7138" w:type="dxa"/>
            <w:gridSpan w:val="9"/>
            <w:vAlign w:val="center"/>
          </w:tcPr>
          <w:p w14:paraId="192B6FE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5B46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90" w:type="dxa"/>
            <w:gridSpan w:val="2"/>
            <w:vMerge w:val="restart"/>
            <w:vAlign w:val="center"/>
          </w:tcPr>
          <w:p w14:paraId="4E52FC3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 系 人</w:t>
            </w:r>
          </w:p>
        </w:tc>
        <w:tc>
          <w:tcPr>
            <w:tcW w:w="1295" w:type="dxa"/>
            <w:vMerge w:val="restart"/>
            <w:vAlign w:val="center"/>
          </w:tcPr>
          <w:p w14:paraId="60A2E827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4B10B0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固定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</w:p>
        </w:tc>
        <w:tc>
          <w:tcPr>
            <w:tcW w:w="1332" w:type="dxa"/>
            <w:vAlign w:val="center"/>
          </w:tcPr>
          <w:p w14:paraId="7700730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74A379F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电子邮箱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2544CBAB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19D8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gridSpan w:val="2"/>
            <w:vMerge w:val="continue"/>
            <w:vAlign w:val="center"/>
          </w:tcPr>
          <w:p w14:paraId="2ED6349F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295" w:type="dxa"/>
            <w:vMerge w:val="continue"/>
            <w:vAlign w:val="center"/>
          </w:tcPr>
          <w:p w14:paraId="6AAD758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1B81A31E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手    机</w:t>
            </w:r>
          </w:p>
        </w:tc>
        <w:tc>
          <w:tcPr>
            <w:tcW w:w="1332" w:type="dxa"/>
            <w:vAlign w:val="center"/>
          </w:tcPr>
          <w:p w14:paraId="575B73C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 w14:paraId="6A75E79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 w14:paraId="4841A80D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0C82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90" w:type="dxa"/>
            <w:gridSpan w:val="2"/>
            <w:vAlign w:val="center"/>
          </w:tcPr>
          <w:p w14:paraId="2EAFE65D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品牌名称</w:t>
            </w:r>
          </w:p>
        </w:tc>
        <w:tc>
          <w:tcPr>
            <w:tcW w:w="7138" w:type="dxa"/>
            <w:gridSpan w:val="9"/>
            <w:vAlign w:val="center"/>
          </w:tcPr>
          <w:p w14:paraId="2D2556E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7008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616" w:type="dxa"/>
            <w:gridSpan w:val="4"/>
            <w:vAlign w:val="center"/>
          </w:tcPr>
          <w:p w14:paraId="0B77569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□是     □否</w:t>
            </w:r>
          </w:p>
          <w:p w14:paraId="7C41CFB2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是否有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品牌建设实施纲要、工作方案</w:t>
            </w:r>
          </w:p>
        </w:tc>
        <w:tc>
          <w:tcPr>
            <w:tcW w:w="5312" w:type="dxa"/>
            <w:gridSpan w:val="7"/>
          </w:tcPr>
          <w:p w14:paraId="03C9CEA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纲要、方案名称及制定时间</w:t>
            </w:r>
          </w:p>
        </w:tc>
      </w:tr>
      <w:tr w14:paraId="214B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616" w:type="dxa"/>
            <w:gridSpan w:val="4"/>
            <w:vAlign w:val="center"/>
          </w:tcPr>
          <w:p w14:paraId="22FDF53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□是     □否</w:t>
            </w:r>
          </w:p>
          <w:p w14:paraId="03B46632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近3年是否有获得地市级以上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品牌建设荣誉称号</w:t>
            </w:r>
          </w:p>
        </w:tc>
        <w:tc>
          <w:tcPr>
            <w:tcW w:w="5312" w:type="dxa"/>
            <w:gridSpan w:val="7"/>
          </w:tcPr>
          <w:p w14:paraId="3AC1364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奖项名称、获奖时间</w:t>
            </w:r>
          </w:p>
        </w:tc>
      </w:tr>
      <w:tr w14:paraId="0B68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901" w:type="dxa"/>
            <w:textDirection w:val="tbRlV"/>
            <w:vAlign w:val="center"/>
          </w:tcPr>
          <w:p w14:paraId="7A85E44E">
            <w:pPr>
              <w:ind w:left="113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文 化 品 牌 成 果 概 述</w:t>
            </w:r>
          </w:p>
        </w:tc>
        <w:tc>
          <w:tcPr>
            <w:tcW w:w="8027" w:type="dxa"/>
            <w:gridSpan w:val="10"/>
          </w:tcPr>
          <w:p w14:paraId="7D947074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简述本单位文化品牌建设过程（包括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品牌定位、基本特点、打造历程和社会评价等）及建设成果（含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文化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品牌媒体宣传报道情况）等。（800字左右）</w:t>
            </w:r>
          </w:p>
          <w:p w14:paraId="42AB168A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88C8479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1C2F5B8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2F594C91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FDB1D6A">
            <w:pPr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404219B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0D8A16B2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6D164BD5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</w:tc>
      </w:tr>
    </w:tbl>
    <w:p w14:paraId="31681F3A">
      <w:pPr>
        <w:jc w:val="righ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此表可另附页，复制有效</w:t>
      </w:r>
    </w:p>
    <w:p w14:paraId="0282D388">
      <w:pPr>
        <w:spacing w:after="145" w:afterLines="50" w:line="560" w:lineRule="exact"/>
        <w:jc w:val="center"/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</w:pPr>
      <w:r>
        <w:rPr>
          <w:rFonts w:hint="eastAsia" w:ascii="方正小标宋_GBK" w:eastAsia="方正小标宋_GBK" w:cs="方正小标宋简体" w:hAnsiTheme="minorEastAsia"/>
          <w:b w:val="0"/>
          <w:bCs/>
          <w:sz w:val="36"/>
          <w:szCs w:val="36"/>
        </w:rPr>
        <w:t>2025年度交通运输专项文化品牌建设成果征集表</w:t>
      </w:r>
    </w:p>
    <w:p w14:paraId="6FF9CB9D"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（标杆专项文化品牌）</w:t>
      </w:r>
    </w:p>
    <w:p w14:paraId="5D05439E"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单位盖章处</w:t>
      </w:r>
      <w:r>
        <w:rPr>
          <w:rFonts w:hint="eastAsia" w:ascii="仿宋" w:hAnsi="仿宋" w:eastAsia="仿宋"/>
          <w:b/>
          <w:sz w:val="24"/>
        </w:rPr>
        <w:t>）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600"/>
        <w:gridCol w:w="1584"/>
        <w:gridCol w:w="531"/>
        <w:gridCol w:w="220"/>
        <w:gridCol w:w="1185"/>
        <w:gridCol w:w="1324"/>
        <w:gridCol w:w="301"/>
        <w:gridCol w:w="550"/>
        <w:gridCol w:w="305"/>
        <w:gridCol w:w="1427"/>
      </w:tblGrid>
      <w:tr w14:paraId="515E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01" w:type="dxa"/>
            <w:gridSpan w:val="2"/>
            <w:vAlign w:val="center"/>
          </w:tcPr>
          <w:p w14:paraId="2DFFDF7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单位名称</w:t>
            </w:r>
          </w:p>
        </w:tc>
        <w:tc>
          <w:tcPr>
            <w:tcW w:w="2335" w:type="dxa"/>
            <w:gridSpan w:val="3"/>
            <w:vAlign w:val="center"/>
          </w:tcPr>
          <w:p w14:paraId="4C2B99C3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3FB6B205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主营业务</w:t>
            </w:r>
          </w:p>
        </w:tc>
        <w:tc>
          <w:tcPr>
            <w:tcW w:w="1625" w:type="dxa"/>
            <w:gridSpan w:val="2"/>
            <w:vAlign w:val="center"/>
          </w:tcPr>
          <w:p w14:paraId="5ED83E0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8D0BF67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邮 编</w:t>
            </w:r>
          </w:p>
        </w:tc>
        <w:tc>
          <w:tcPr>
            <w:tcW w:w="1427" w:type="dxa"/>
            <w:vAlign w:val="center"/>
          </w:tcPr>
          <w:p w14:paraId="6B4BADF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0B64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01" w:type="dxa"/>
            <w:gridSpan w:val="2"/>
            <w:vAlign w:val="center"/>
          </w:tcPr>
          <w:p w14:paraId="29FD0A42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单位地址</w:t>
            </w:r>
          </w:p>
        </w:tc>
        <w:tc>
          <w:tcPr>
            <w:tcW w:w="7427" w:type="dxa"/>
            <w:gridSpan w:val="9"/>
            <w:vAlign w:val="center"/>
          </w:tcPr>
          <w:p w14:paraId="6B7F3D6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6D2C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01" w:type="dxa"/>
            <w:gridSpan w:val="2"/>
            <w:vMerge w:val="restart"/>
            <w:vAlign w:val="center"/>
          </w:tcPr>
          <w:p w14:paraId="2043393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 系 人</w:t>
            </w:r>
          </w:p>
        </w:tc>
        <w:tc>
          <w:tcPr>
            <w:tcW w:w="1584" w:type="dxa"/>
            <w:vMerge w:val="restart"/>
            <w:vAlign w:val="center"/>
          </w:tcPr>
          <w:p w14:paraId="4DF7757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2962E2D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固定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</w:p>
        </w:tc>
        <w:tc>
          <w:tcPr>
            <w:tcW w:w="1324" w:type="dxa"/>
            <w:vAlign w:val="center"/>
          </w:tcPr>
          <w:p w14:paraId="51A57FA3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551E842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电子邮箱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0EBFBFC1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496D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01" w:type="dxa"/>
            <w:gridSpan w:val="2"/>
            <w:vMerge w:val="continue"/>
            <w:vAlign w:val="center"/>
          </w:tcPr>
          <w:p w14:paraId="4FE74470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76394A8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0EED5F69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手    机</w:t>
            </w:r>
          </w:p>
        </w:tc>
        <w:tc>
          <w:tcPr>
            <w:tcW w:w="1324" w:type="dxa"/>
            <w:vAlign w:val="center"/>
          </w:tcPr>
          <w:p w14:paraId="4371F98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 w14:paraId="067E038A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 w14:paraId="2B5A7CA8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35A0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gridSpan w:val="2"/>
            <w:vAlign w:val="center"/>
          </w:tcPr>
          <w:p w14:paraId="7626C173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征集项目</w:t>
            </w:r>
          </w:p>
        </w:tc>
        <w:tc>
          <w:tcPr>
            <w:tcW w:w="4844" w:type="dxa"/>
            <w:gridSpan w:val="5"/>
            <w:vAlign w:val="center"/>
          </w:tcPr>
          <w:p w14:paraId="47D86199">
            <w:pPr>
              <w:ind w:firstLine="240" w:firstLineChars="1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党建文化品牌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安全文化品牌 </w:t>
            </w:r>
          </w:p>
          <w:p w14:paraId="5324F822">
            <w:pPr>
              <w:ind w:firstLine="240" w:firstLineChars="1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廉洁文化品牌 </w:t>
            </w:r>
          </w:p>
        </w:tc>
        <w:tc>
          <w:tcPr>
            <w:tcW w:w="2583" w:type="dxa"/>
            <w:gridSpan w:val="4"/>
            <w:vAlign w:val="center"/>
          </w:tcPr>
          <w:p w14:paraId="4C500A1D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</w:t>
            </w:r>
            <w:r>
              <w:rPr>
                <w:rFonts w:hint="eastAsia" w:ascii="仿宋" w:hAnsi="仿宋" w:eastAsia="仿宋"/>
                <w:sz w:val="24"/>
              </w:rPr>
              <w:t>·请在□中打√</w:t>
            </w:r>
          </w:p>
        </w:tc>
      </w:tr>
      <w:tr w14:paraId="11C5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1" w:type="dxa"/>
            <w:gridSpan w:val="2"/>
            <w:vAlign w:val="center"/>
          </w:tcPr>
          <w:p w14:paraId="797B5074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专项文化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品牌名称</w:t>
            </w:r>
          </w:p>
        </w:tc>
        <w:tc>
          <w:tcPr>
            <w:tcW w:w="7427" w:type="dxa"/>
            <w:gridSpan w:val="9"/>
            <w:vAlign w:val="center"/>
          </w:tcPr>
          <w:p w14:paraId="0ACA665C">
            <w:pPr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5D47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616" w:type="dxa"/>
            <w:gridSpan w:val="4"/>
            <w:vAlign w:val="center"/>
          </w:tcPr>
          <w:p w14:paraId="60DBFD55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□是     □否</w:t>
            </w:r>
          </w:p>
          <w:p w14:paraId="729280C4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是否有专项文化品牌建设实施纲要、工作方案</w:t>
            </w:r>
          </w:p>
        </w:tc>
        <w:tc>
          <w:tcPr>
            <w:tcW w:w="5312" w:type="dxa"/>
            <w:gridSpan w:val="7"/>
          </w:tcPr>
          <w:p w14:paraId="7962C5B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纲要、方案名称及制定时间</w:t>
            </w:r>
          </w:p>
        </w:tc>
      </w:tr>
      <w:tr w14:paraId="1CED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616" w:type="dxa"/>
            <w:gridSpan w:val="4"/>
            <w:vAlign w:val="center"/>
          </w:tcPr>
          <w:p w14:paraId="19A5DD1C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□是     □否</w:t>
            </w:r>
          </w:p>
          <w:p w14:paraId="0B2042F5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近3年是否有获得地市级以上专项文化品牌建设荣誉称号</w:t>
            </w:r>
          </w:p>
        </w:tc>
        <w:tc>
          <w:tcPr>
            <w:tcW w:w="5312" w:type="dxa"/>
            <w:gridSpan w:val="7"/>
          </w:tcPr>
          <w:p w14:paraId="6FB564ED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奖项名称、获奖时间</w:t>
            </w:r>
          </w:p>
        </w:tc>
      </w:tr>
      <w:tr w14:paraId="4679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901" w:type="dxa"/>
            <w:textDirection w:val="tbRlV"/>
            <w:vAlign w:val="center"/>
          </w:tcPr>
          <w:p w14:paraId="6ADABBCA">
            <w:pPr>
              <w:ind w:left="113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专 项 文 化 品 牌 成 果 概 述</w:t>
            </w:r>
          </w:p>
        </w:tc>
        <w:tc>
          <w:tcPr>
            <w:tcW w:w="8027" w:type="dxa"/>
            <w:gridSpan w:val="10"/>
          </w:tcPr>
          <w:p w14:paraId="6D1E1CF7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简述本单位专项文化品牌建设过程（包括专项文化品牌定位、基本特点、打造历程和社会评价等）及建设成果（含专项文化品牌媒体宣传报道情况）等。（800字左右）</w:t>
            </w:r>
          </w:p>
          <w:p w14:paraId="39DB3B59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644CA0FD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74A0E71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2F18CF4E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65D5BD66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  <w:p w14:paraId="7731A44F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32"/>
              </w:rPr>
            </w:pPr>
          </w:p>
        </w:tc>
      </w:tr>
    </w:tbl>
    <w:p w14:paraId="0E96AF73">
      <w:pPr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</w:rPr>
        <w:t>此表可另附页，复制有效</w:t>
      </w:r>
    </w:p>
    <w:sectPr>
      <w:headerReference r:id="rId8" w:type="default"/>
      <w:footerReference r:id="rId9" w:type="default"/>
      <w:footerReference r:id="rId10" w:type="even"/>
      <w:pgSz w:w="11906" w:h="16838"/>
      <w:pgMar w:top="1418" w:right="1588" w:bottom="1418" w:left="1588" w:header="777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6695297-4405-4E4B-9E6B-8E9C30CF493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E1B12E-E2C8-4E8F-975A-F7C9232DA8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DA3BA1-876E-4307-88E6-219600299F0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D626299-BD73-4EAE-B12B-2C48BA0A778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66D0EA6-5C28-4366-A7A1-BDE1F31095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5DB3BA7-ADA1-4477-8084-6377A85BA2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D67871D-B63F-4E52-8158-C261147001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C63C7AD-BB37-45D9-9E10-1A6F7BA8EA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AEC25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CF22C4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7D4A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ADECD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44A21FA9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BAA76">
    <w:pPr>
      <w:pStyle w:val="6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2DB85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5E1C7C8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98518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11DB8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8AC0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WU2NTFjOGZhZDI0YTBmNzcyMmFkZTIzZTg0ZDMifQ=="/>
  </w:docVars>
  <w:rsids>
    <w:rsidRoot w:val="00951B56"/>
    <w:rsid w:val="00015D41"/>
    <w:rsid w:val="0001698D"/>
    <w:rsid w:val="000212AC"/>
    <w:rsid w:val="000413B0"/>
    <w:rsid w:val="00041542"/>
    <w:rsid w:val="0004534C"/>
    <w:rsid w:val="00057829"/>
    <w:rsid w:val="00057C6C"/>
    <w:rsid w:val="00061AFA"/>
    <w:rsid w:val="00066F10"/>
    <w:rsid w:val="00073A1E"/>
    <w:rsid w:val="00077E82"/>
    <w:rsid w:val="000812F1"/>
    <w:rsid w:val="00085E90"/>
    <w:rsid w:val="00094B04"/>
    <w:rsid w:val="000A7465"/>
    <w:rsid w:val="000B6112"/>
    <w:rsid w:val="000B67F1"/>
    <w:rsid w:val="000B7165"/>
    <w:rsid w:val="000C36C0"/>
    <w:rsid w:val="000C4221"/>
    <w:rsid w:val="000C470B"/>
    <w:rsid w:val="000D11EC"/>
    <w:rsid w:val="000D4C0C"/>
    <w:rsid w:val="000F7619"/>
    <w:rsid w:val="0011180C"/>
    <w:rsid w:val="00112719"/>
    <w:rsid w:val="00113AF2"/>
    <w:rsid w:val="00126935"/>
    <w:rsid w:val="00137C1C"/>
    <w:rsid w:val="00140D06"/>
    <w:rsid w:val="001476B5"/>
    <w:rsid w:val="001525E3"/>
    <w:rsid w:val="001533B1"/>
    <w:rsid w:val="001802D5"/>
    <w:rsid w:val="00184F0B"/>
    <w:rsid w:val="001956C3"/>
    <w:rsid w:val="00195D2C"/>
    <w:rsid w:val="001A6CE2"/>
    <w:rsid w:val="001E5E5E"/>
    <w:rsid w:val="00211FEE"/>
    <w:rsid w:val="00220F99"/>
    <w:rsid w:val="0022288A"/>
    <w:rsid w:val="00230D41"/>
    <w:rsid w:val="00231B84"/>
    <w:rsid w:val="002451E2"/>
    <w:rsid w:val="002531D1"/>
    <w:rsid w:val="002628D9"/>
    <w:rsid w:val="00287022"/>
    <w:rsid w:val="002A0A70"/>
    <w:rsid w:val="002A2C2F"/>
    <w:rsid w:val="002A6D6A"/>
    <w:rsid w:val="002B6B04"/>
    <w:rsid w:val="002C3A1F"/>
    <w:rsid w:val="002C4BB4"/>
    <w:rsid w:val="002C73DB"/>
    <w:rsid w:val="002F5BD3"/>
    <w:rsid w:val="0030127C"/>
    <w:rsid w:val="00303191"/>
    <w:rsid w:val="0031380A"/>
    <w:rsid w:val="00320041"/>
    <w:rsid w:val="00343883"/>
    <w:rsid w:val="003463CE"/>
    <w:rsid w:val="0035638F"/>
    <w:rsid w:val="0035644F"/>
    <w:rsid w:val="00365ACC"/>
    <w:rsid w:val="003A7BD9"/>
    <w:rsid w:val="003C1195"/>
    <w:rsid w:val="003D0E3E"/>
    <w:rsid w:val="003F3DB9"/>
    <w:rsid w:val="00410135"/>
    <w:rsid w:val="00431B66"/>
    <w:rsid w:val="00444123"/>
    <w:rsid w:val="00451CE0"/>
    <w:rsid w:val="00470129"/>
    <w:rsid w:val="0047222F"/>
    <w:rsid w:val="004921C4"/>
    <w:rsid w:val="004939A7"/>
    <w:rsid w:val="0049515E"/>
    <w:rsid w:val="004A5FEB"/>
    <w:rsid w:val="004B1D38"/>
    <w:rsid w:val="004B2314"/>
    <w:rsid w:val="004C14C7"/>
    <w:rsid w:val="004C6CB8"/>
    <w:rsid w:val="004D6442"/>
    <w:rsid w:val="004E549D"/>
    <w:rsid w:val="004F1D42"/>
    <w:rsid w:val="00533470"/>
    <w:rsid w:val="00536C70"/>
    <w:rsid w:val="00542EB3"/>
    <w:rsid w:val="0054305B"/>
    <w:rsid w:val="005540A5"/>
    <w:rsid w:val="005737CE"/>
    <w:rsid w:val="005A1BD8"/>
    <w:rsid w:val="005A446A"/>
    <w:rsid w:val="005A7FDC"/>
    <w:rsid w:val="005C3713"/>
    <w:rsid w:val="005C3E1B"/>
    <w:rsid w:val="005C7EC8"/>
    <w:rsid w:val="005E7A26"/>
    <w:rsid w:val="005F7FC0"/>
    <w:rsid w:val="00607AF7"/>
    <w:rsid w:val="00617A4C"/>
    <w:rsid w:val="0062323B"/>
    <w:rsid w:val="0063205D"/>
    <w:rsid w:val="0063381C"/>
    <w:rsid w:val="006349EB"/>
    <w:rsid w:val="00675E69"/>
    <w:rsid w:val="006812D5"/>
    <w:rsid w:val="00696999"/>
    <w:rsid w:val="006A7EA4"/>
    <w:rsid w:val="006C67AC"/>
    <w:rsid w:val="006D0421"/>
    <w:rsid w:val="006D5D02"/>
    <w:rsid w:val="006E50D2"/>
    <w:rsid w:val="00702F22"/>
    <w:rsid w:val="00707248"/>
    <w:rsid w:val="00707A30"/>
    <w:rsid w:val="007352BA"/>
    <w:rsid w:val="00750C13"/>
    <w:rsid w:val="00761C6A"/>
    <w:rsid w:val="00766454"/>
    <w:rsid w:val="00773670"/>
    <w:rsid w:val="007B03CA"/>
    <w:rsid w:val="007B29AA"/>
    <w:rsid w:val="007D2207"/>
    <w:rsid w:val="00815F4F"/>
    <w:rsid w:val="008206A2"/>
    <w:rsid w:val="008502CD"/>
    <w:rsid w:val="008526B6"/>
    <w:rsid w:val="008839B8"/>
    <w:rsid w:val="008C3AD7"/>
    <w:rsid w:val="008C4A98"/>
    <w:rsid w:val="008D36F3"/>
    <w:rsid w:val="008F1E3C"/>
    <w:rsid w:val="00900734"/>
    <w:rsid w:val="00937813"/>
    <w:rsid w:val="00945B2A"/>
    <w:rsid w:val="00947C3D"/>
    <w:rsid w:val="00951B56"/>
    <w:rsid w:val="00973667"/>
    <w:rsid w:val="00973835"/>
    <w:rsid w:val="009770D0"/>
    <w:rsid w:val="009A299B"/>
    <w:rsid w:val="009A434A"/>
    <w:rsid w:val="009A72D6"/>
    <w:rsid w:val="009B1E77"/>
    <w:rsid w:val="009B5A36"/>
    <w:rsid w:val="009C7000"/>
    <w:rsid w:val="009D1817"/>
    <w:rsid w:val="009D1903"/>
    <w:rsid w:val="009D359F"/>
    <w:rsid w:val="009D5A7B"/>
    <w:rsid w:val="009F4B45"/>
    <w:rsid w:val="009F5405"/>
    <w:rsid w:val="00A0257B"/>
    <w:rsid w:val="00A064EC"/>
    <w:rsid w:val="00A06BAA"/>
    <w:rsid w:val="00A15558"/>
    <w:rsid w:val="00A7207C"/>
    <w:rsid w:val="00A72E84"/>
    <w:rsid w:val="00A87E2B"/>
    <w:rsid w:val="00A97FE4"/>
    <w:rsid w:val="00AA4BBC"/>
    <w:rsid w:val="00AB3E0E"/>
    <w:rsid w:val="00AD3925"/>
    <w:rsid w:val="00AD5754"/>
    <w:rsid w:val="00AD7CCF"/>
    <w:rsid w:val="00AF0D9A"/>
    <w:rsid w:val="00B41629"/>
    <w:rsid w:val="00BA4BAE"/>
    <w:rsid w:val="00BA65F2"/>
    <w:rsid w:val="00BB4B39"/>
    <w:rsid w:val="00BE0B78"/>
    <w:rsid w:val="00BE2D23"/>
    <w:rsid w:val="00BE39A5"/>
    <w:rsid w:val="00BE5309"/>
    <w:rsid w:val="00BF162D"/>
    <w:rsid w:val="00C15753"/>
    <w:rsid w:val="00C30B8B"/>
    <w:rsid w:val="00C5192B"/>
    <w:rsid w:val="00C55220"/>
    <w:rsid w:val="00CA0B67"/>
    <w:rsid w:val="00CA7956"/>
    <w:rsid w:val="00CB1E05"/>
    <w:rsid w:val="00CB2BD3"/>
    <w:rsid w:val="00CB53F2"/>
    <w:rsid w:val="00CB61D5"/>
    <w:rsid w:val="00CD43E8"/>
    <w:rsid w:val="00CE437F"/>
    <w:rsid w:val="00CF5884"/>
    <w:rsid w:val="00D15D7B"/>
    <w:rsid w:val="00D314D8"/>
    <w:rsid w:val="00D332BD"/>
    <w:rsid w:val="00D34017"/>
    <w:rsid w:val="00D40F8E"/>
    <w:rsid w:val="00D57058"/>
    <w:rsid w:val="00D623F8"/>
    <w:rsid w:val="00D960D2"/>
    <w:rsid w:val="00DC3430"/>
    <w:rsid w:val="00DE46FB"/>
    <w:rsid w:val="00DF1500"/>
    <w:rsid w:val="00E023C4"/>
    <w:rsid w:val="00E17CBD"/>
    <w:rsid w:val="00E2049E"/>
    <w:rsid w:val="00E22C37"/>
    <w:rsid w:val="00E251B3"/>
    <w:rsid w:val="00E30D71"/>
    <w:rsid w:val="00E36E55"/>
    <w:rsid w:val="00E51C84"/>
    <w:rsid w:val="00E6285A"/>
    <w:rsid w:val="00E84642"/>
    <w:rsid w:val="00E92275"/>
    <w:rsid w:val="00E96A9E"/>
    <w:rsid w:val="00EA233A"/>
    <w:rsid w:val="00EA2C90"/>
    <w:rsid w:val="00EB5121"/>
    <w:rsid w:val="00EC4883"/>
    <w:rsid w:val="00ED3422"/>
    <w:rsid w:val="00EF4F28"/>
    <w:rsid w:val="00F019D3"/>
    <w:rsid w:val="00F404CA"/>
    <w:rsid w:val="00F46B4A"/>
    <w:rsid w:val="00F50555"/>
    <w:rsid w:val="00F61EBC"/>
    <w:rsid w:val="00F70490"/>
    <w:rsid w:val="00F71AEE"/>
    <w:rsid w:val="00F83FD0"/>
    <w:rsid w:val="00F85F10"/>
    <w:rsid w:val="00FA3B8B"/>
    <w:rsid w:val="00FB0388"/>
    <w:rsid w:val="00FB1392"/>
    <w:rsid w:val="00FC18CE"/>
    <w:rsid w:val="00FF7507"/>
    <w:rsid w:val="029C1412"/>
    <w:rsid w:val="02A10A28"/>
    <w:rsid w:val="039C222C"/>
    <w:rsid w:val="03B0652A"/>
    <w:rsid w:val="03E32ED9"/>
    <w:rsid w:val="03E868D9"/>
    <w:rsid w:val="03F94DAB"/>
    <w:rsid w:val="04026E5C"/>
    <w:rsid w:val="04182000"/>
    <w:rsid w:val="044E50E7"/>
    <w:rsid w:val="045E3157"/>
    <w:rsid w:val="04607D7A"/>
    <w:rsid w:val="04C876F3"/>
    <w:rsid w:val="04D3562B"/>
    <w:rsid w:val="051E5821"/>
    <w:rsid w:val="05280FC1"/>
    <w:rsid w:val="05DE7561"/>
    <w:rsid w:val="06FC4B75"/>
    <w:rsid w:val="07554424"/>
    <w:rsid w:val="07B216D8"/>
    <w:rsid w:val="07FF2329"/>
    <w:rsid w:val="088B1CE3"/>
    <w:rsid w:val="08C43471"/>
    <w:rsid w:val="092B6A9A"/>
    <w:rsid w:val="0A095D7B"/>
    <w:rsid w:val="0A51342A"/>
    <w:rsid w:val="0A8C1DC6"/>
    <w:rsid w:val="0AE450FA"/>
    <w:rsid w:val="0AE979A8"/>
    <w:rsid w:val="0B5D1214"/>
    <w:rsid w:val="0B6B782F"/>
    <w:rsid w:val="0B7C44D7"/>
    <w:rsid w:val="0C2E67B7"/>
    <w:rsid w:val="0C3B5846"/>
    <w:rsid w:val="0C427677"/>
    <w:rsid w:val="0C490294"/>
    <w:rsid w:val="0C64538F"/>
    <w:rsid w:val="0D701E19"/>
    <w:rsid w:val="0DC4543A"/>
    <w:rsid w:val="0E003401"/>
    <w:rsid w:val="0EE71EB0"/>
    <w:rsid w:val="0F012CDF"/>
    <w:rsid w:val="0F4668E5"/>
    <w:rsid w:val="0F646D78"/>
    <w:rsid w:val="1002064A"/>
    <w:rsid w:val="103709CC"/>
    <w:rsid w:val="103E4469"/>
    <w:rsid w:val="10686DD7"/>
    <w:rsid w:val="10C83FE2"/>
    <w:rsid w:val="10C85757"/>
    <w:rsid w:val="10E54DCB"/>
    <w:rsid w:val="116804AF"/>
    <w:rsid w:val="120B0362"/>
    <w:rsid w:val="125C6E10"/>
    <w:rsid w:val="126F25BE"/>
    <w:rsid w:val="12B45AF7"/>
    <w:rsid w:val="12C10196"/>
    <w:rsid w:val="12C615F3"/>
    <w:rsid w:val="12E93A7F"/>
    <w:rsid w:val="12FF3AB1"/>
    <w:rsid w:val="13547AE7"/>
    <w:rsid w:val="13D96E8F"/>
    <w:rsid w:val="13E86B6D"/>
    <w:rsid w:val="14616C9F"/>
    <w:rsid w:val="147B7D62"/>
    <w:rsid w:val="14BE3520"/>
    <w:rsid w:val="15175270"/>
    <w:rsid w:val="15E50433"/>
    <w:rsid w:val="160C6457"/>
    <w:rsid w:val="162B0FD3"/>
    <w:rsid w:val="164D7B0B"/>
    <w:rsid w:val="164E081E"/>
    <w:rsid w:val="16583D81"/>
    <w:rsid w:val="16753188"/>
    <w:rsid w:val="169206B4"/>
    <w:rsid w:val="171352C9"/>
    <w:rsid w:val="1721696D"/>
    <w:rsid w:val="172C099C"/>
    <w:rsid w:val="18040ECF"/>
    <w:rsid w:val="180529CB"/>
    <w:rsid w:val="18740FEA"/>
    <w:rsid w:val="18DE232D"/>
    <w:rsid w:val="18E66015"/>
    <w:rsid w:val="19185AE4"/>
    <w:rsid w:val="19801636"/>
    <w:rsid w:val="199877ED"/>
    <w:rsid w:val="1A5762FA"/>
    <w:rsid w:val="1AD80FFE"/>
    <w:rsid w:val="1CA613B3"/>
    <w:rsid w:val="1D0330AB"/>
    <w:rsid w:val="1D9508C5"/>
    <w:rsid w:val="1DB96EC4"/>
    <w:rsid w:val="1DC85359"/>
    <w:rsid w:val="1DD50C2F"/>
    <w:rsid w:val="1E4363C8"/>
    <w:rsid w:val="1ED33E7B"/>
    <w:rsid w:val="1F093E7B"/>
    <w:rsid w:val="1F494A6E"/>
    <w:rsid w:val="1F9945B3"/>
    <w:rsid w:val="200269CB"/>
    <w:rsid w:val="203856CA"/>
    <w:rsid w:val="20390432"/>
    <w:rsid w:val="20C56128"/>
    <w:rsid w:val="20F83DC6"/>
    <w:rsid w:val="216063A4"/>
    <w:rsid w:val="21EC6E9F"/>
    <w:rsid w:val="22206CFA"/>
    <w:rsid w:val="227A1827"/>
    <w:rsid w:val="22B50566"/>
    <w:rsid w:val="22B660C8"/>
    <w:rsid w:val="234004C4"/>
    <w:rsid w:val="238E2DAB"/>
    <w:rsid w:val="23B1073C"/>
    <w:rsid w:val="23CE41BD"/>
    <w:rsid w:val="23D65923"/>
    <w:rsid w:val="2455118E"/>
    <w:rsid w:val="246E10DA"/>
    <w:rsid w:val="249266C1"/>
    <w:rsid w:val="25394189"/>
    <w:rsid w:val="256E1243"/>
    <w:rsid w:val="259006C8"/>
    <w:rsid w:val="25C44203"/>
    <w:rsid w:val="25C64874"/>
    <w:rsid w:val="25F018F1"/>
    <w:rsid w:val="2666193C"/>
    <w:rsid w:val="27A40BE5"/>
    <w:rsid w:val="27A602DC"/>
    <w:rsid w:val="27AA5EAD"/>
    <w:rsid w:val="27DF0157"/>
    <w:rsid w:val="291D0C4F"/>
    <w:rsid w:val="292E4C0A"/>
    <w:rsid w:val="292F2731"/>
    <w:rsid w:val="294F213F"/>
    <w:rsid w:val="2A2F2B56"/>
    <w:rsid w:val="2A6A1F14"/>
    <w:rsid w:val="2AF72702"/>
    <w:rsid w:val="2B33018C"/>
    <w:rsid w:val="2BAA609E"/>
    <w:rsid w:val="2BF57C61"/>
    <w:rsid w:val="2C320F64"/>
    <w:rsid w:val="2C4F27B7"/>
    <w:rsid w:val="2C78665F"/>
    <w:rsid w:val="2CAB47C4"/>
    <w:rsid w:val="2D2E652F"/>
    <w:rsid w:val="2D622E3E"/>
    <w:rsid w:val="2DC239C4"/>
    <w:rsid w:val="2ECF6E47"/>
    <w:rsid w:val="2F014914"/>
    <w:rsid w:val="2F0E122C"/>
    <w:rsid w:val="2F38037A"/>
    <w:rsid w:val="2F736863"/>
    <w:rsid w:val="2FD46106"/>
    <w:rsid w:val="2FDC4B3D"/>
    <w:rsid w:val="300B5905"/>
    <w:rsid w:val="30E5612F"/>
    <w:rsid w:val="31371C2F"/>
    <w:rsid w:val="318178A1"/>
    <w:rsid w:val="31A0241D"/>
    <w:rsid w:val="31B81375"/>
    <w:rsid w:val="32127D2E"/>
    <w:rsid w:val="326E0EDB"/>
    <w:rsid w:val="32824F35"/>
    <w:rsid w:val="32DB1233"/>
    <w:rsid w:val="33B73809"/>
    <w:rsid w:val="33D215E5"/>
    <w:rsid w:val="344E6FDD"/>
    <w:rsid w:val="34C44675"/>
    <w:rsid w:val="3589141A"/>
    <w:rsid w:val="360A255B"/>
    <w:rsid w:val="361B3B81"/>
    <w:rsid w:val="36C00A07"/>
    <w:rsid w:val="36EA652C"/>
    <w:rsid w:val="37781EB2"/>
    <w:rsid w:val="379F774F"/>
    <w:rsid w:val="37A648EA"/>
    <w:rsid w:val="38390ED6"/>
    <w:rsid w:val="386C3971"/>
    <w:rsid w:val="389B11DE"/>
    <w:rsid w:val="398C3287"/>
    <w:rsid w:val="39A64235"/>
    <w:rsid w:val="3A0320F8"/>
    <w:rsid w:val="3B3A31A4"/>
    <w:rsid w:val="3B626996"/>
    <w:rsid w:val="3B9F369A"/>
    <w:rsid w:val="3BA469D8"/>
    <w:rsid w:val="3BC56601"/>
    <w:rsid w:val="3D5957DA"/>
    <w:rsid w:val="3DFC0E9E"/>
    <w:rsid w:val="3E567F73"/>
    <w:rsid w:val="3E7A2248"/>
    <w:rsid w:val="3EE15A3D"/>
    <w:rsid w:val="402E6E46"/>
    <w:rsid w:val="40907B01"/>
    <w:rsid w:val="40AA0BC3"/>
    <w:rsid w:val="40E07DCA"/>
    <w:rsid w:val="410A78B3"/>
    <w:rsid w:val="414A4154"/>
    <w:rsid w:val="4155386B"/>
    <w:rsid w:val="41C4742F"/>
    <w:rsid w:val="41C537DA"/>
    <w:rsid w:val="42973E71"/>
    <w:rsid w:val="42BC67B3"/>
    <w:rsid w:val="43C8105D"/>
    <w:rsid w:val="43D71751"/>
    <w:rsid w:val="444A7FC7"/>
    <w:rsid w:val="45016438"/>
    <w:rsid w:val="45120AE5"/>
    <w:rsid w:val="452D7669"/>
    <w:rsid w:val="462521AF"/>
    <w:rsid w:val="465D42A0"/>
    <w:rsid w:val="467B5F48"/>
    <w:rsid w:val="46F55497"/>
    <w:rsid w:val="473247D0"/>
    <w:rsid w:val="47356A92"/>
    <w:rsid w:val="477069B5"/>
    <w:rsid w:val="47ED5839"/>
    <w:rsid w:val="480D1FF1"/>
    <w:rsid w:val="48590BB4"/>
    <w:rsid w:val="49EB5BF6"/>
    <w:rsid w:val="49F36037"/>
    <w:rsid w:val="4A13677E"/>
    <w:rsid w:val="4A190B67"/>
    <w:rsid w:val="4A4F3C7C"/>
    <w:rsid w:val="4A6E7F62"/>
    <w:rsid w:val="4B3043BA"/>
    <w:rsid w:val="4BFC68E1"/>
    <w:rsid w:val="4C76404F"/>
    <w:rsid w:val="4C871DB8"/>
    <w:rsid w:val="4CD83745"/>
    <w:rsid w:val="4CF9777F"/>
    <w:rsid w:val="4D383AC1"/>
    <w:rsid w:val="4D5F1331"/>
    <w:rsid w:val="4E28581D"/>
    <w:rsid w:val="4E400282"/>
    <w:rsid w:val="4E7E2623"/>
    <w:rsid w:val="4FDA6885"/>
    <w:rsid w:val="4FE13508"/>
    <w:rsid w:val="4FE467A9"/>
    <w:rsid w:val="4FF4495E"/>
    <w:rsid w:val="4FFF6109"/>
    <w:rsid w:val="50332DA8"/>
    <w:rsid w:val="50C35389"/>
    <w:rsid w:val="51154620"/>
    <w:rsid w:val="516027B0"/>
    <w:rsid w:val="51642F19"/>
    <w:rsid w:val="527368A8"/>
    <w:rsid w:val="53360915"/>
    <w:rsid w:val="53982AFD"/>
    <w:rsid w:val="54343D94"/>
    <w:rsid w:val="54AD082A"/>
    <w:rsid w:val="54DC7528"/>
    <w:rsid w:val="55C37999"/>
    <w:rsid w:val="568C35E6"/>
    <w:rsid w:val="576E516E"/>
    <w:rsid w:val="579B54A2"/>
    <w:rsid w:val="580C1D0B"/>
    <w:rsid w:val="5829225B"/>
    <w:rsid w:val="582F1556"/>
    <w:rsid w:val="585711D8"/>
    <w:rsid w:val="585F7A1E"/>
    <w:rsid w:val="58A01445"/>
    <w:rsid w:val="58E619AB"/>
    <w:rsid w:val="590824D3"/>
    <w:rsid w:val="591F2C05"/>
    <w:rsid w:val="59372DB8"/>
    <w:rsid w:val="5A3F5AD7"/>
    <w:rsid w:val="5AA36223"/>
    <w:rsid w:val="5B624A8C"/>
    <w:rsid w:val="5B63377A"/>
    <w:rsid w:val="5B694B5D"/>
    <w:rsid w:val="5B8C73EB"/>
    <w:rsid w:val="5BAC2F00"/>
    <w:rsid w:val="5BAC4DD0"/>
    <w:rsid w:val="5BCC3C8B"/>
    <w:rsid w:val="5BE148CE"/>
    <w:rsid w:val="5CEA5285"/>
    <w:rsid w:val="5DC310BE"/>
    <w:rsid w:val="5DEB61DA"/>
    <w:rsid w:val="5E884AEB"/>
    <w:rsid w:val="5E8C1FF9"/>
    <w:rsid w:val="5E9B5B97"/>
    <w:rsid w:val="5ED75018"/>
    <w:rsid w:val="5EF61811"/>
    <w:rsid w:val="5F1F7F22"/>
    <w:rsid w:val="5F21672C"/>
    <w:rsid w:val="5FB32A6C"/>
    <w:rsid w:val="5FC54FCA"/>
    <w:rsid w:val="60012E39"/>
    <w:rsid w:val="60712B8D"/>
    <w:rsid w:val="60C014E4"/>
    <w:rsid w:val="6106379C"/>
    <w:rsid w:val="631044E3"/>
    <w:rsid w:val="6359591B"/>
    <w:rsid w:val="63742602"/>
    <w:rsid w:val="637D4F6C"/>
    <w:rsid w:val="63DF6526"/>
    <w:rsid w:val="63FC70D8"/>
    <w:rsid w:val="63FE69AC"/>
    <w:rsid w:val="64055EC3"/>
    <w:rsid w:val="64153462"/>
    <w:rsid w:val="64A91C1F"/>
    <w:rsid w:val="66627ECC"/>
    <w:rsid w:val="666920D7"/>
    <w:rsid w:val="66AB24EC"/>
    <w:rsid w:val="66ED144D"/>
    <w:rsid w:val="66F10F2E"/>
    <w:rsid w:val="671056F3"/>
    <w:rsid w:val="673E20E8"/>
    <w:rsid w:val="675863D3"/>
    <w:rsid w:val="678E5D6A"/>
    <w:rsid w:val="679D64DC"/>
    <w:rsid w:val="67A27F96"/>
    <w:rsid w:val="67BD468E"/>
    <w:rsid w:val="67D67BBC"/>
    <w:rsid w:val="67E17171"/>
    <w:rsid w:val="68444BA9"/>
    <w:rsid w:val="684921C0"/>
    <w:rsid w:val="68605C4F"/>
    <w:rsid w:val="68885C57"/>
    <w:rsid w:val="68D7184F"/>
    <w:rsid w:val="6927051C"/>
    <w:rsid w:val="692E15DE"/>
    <w:rsid w:val="698C4A5A"/>
    <w:rsid w:val="69906D4D"/>
    <w:rsid w:val="6A097E59"/>
    <w:rsid w:val="6A384F83"/>
    <w:rsid w:val="6A7A0D56"/>
    <w:rsid w:val="6A8368E6"/>
    <w:rsid w:val="6ABA22C4"/>
    <w:rsid w:val="6B7F6D9F"/>
    <w:rsid w:val="6BB36093"/>
    <w:rsid w:val="6BE02E3B"/>
    <w:rsid w:val="6C5F3DA5"/>
    <w:rsid w:val="6CC91B21"/>
    <w:rsid w:val="6CD744EA"/>
    <w:rsid w:val="6CF30684"/>
    <w:rsid w:val="6CF546C4"/>
    <w:rsid w:val="6D17288C"/>
    <w:rsid w:val="6D4E7DBD"/>
    <w:rsid w:val="6D6E7057"/>
    <w:rsid w:val="6D707DBC"/>
    <w:rsid w:val="6DA50E8E"/>
    <w:rsid w:val="6DB36A59"/>
    <w:rsid w:val="6DF24270"/>
    <w:rsid w:val="6E380D0C"/>
    <w:rsid w:val="6E426EE9"/>
    <w:rsid w:val="6E7A3037"/>
    <w:rsid w:val="6E952757"/>
    <w:rsid w:val="6ED169EE"/>
    <w:rsid w:val="6F7615ED"/>
    <w:rsid w:val="6F9208F0"/>
    <w:rsid w:val="6FC20404"/>
    <w:rsid w:val="707658FA"/>
    <w:rsid w:val="709A71CA"/>
    <w:rsid w:val="70D70CB1"/>
    <w:rsid w:val="70E12AD4"/>
    <w:rsid w:val="70F46AF1"/>
    <w:rsid w:val="719C15B2"/>
    <w:rsid w:val="719F769C"/>
    <w:rsid w:val="71A27233"/>
    <w:rsid w:val="71AC0C24"/>
    <w:rsid w:val="71E13469"/>
    <w:rsid w:val="72455A48"/>
    <w:rsid w:val="7298446F"/>
    <w:rsid w:val="72B666A4"/>
    <w:rsid w:val="72B926C4"/>
    <w:rsid w:val="72E23B7E"/>
    <w:rsid w:val="731C6E4F"/>
    <w:rsid w:val="73532E11"/>
    <w:rsid w:val="735935F3"/>
    <w:rsid w:val="738E13CF"/>
    <w:rsid w:val="73BE02D8"/>
    <w:rsid w:val="740F1874"/>
    <w:rsid w:val="74554639"/>
    <w:rsid w:val="747643F5"/>
    <w:rsid w:val="74F31D77"/>
    <w:rsid w:val="750C6A4F"/>
    <w:rsid w:val="761855A7"/>
    <w:rsid w:val="76206C56"/>
    <w:rsid w:val="76A231ED"/>
    <w:rsid w:val="770903E9"/>
    <w:rsid w:val="778270DD"/>
    <w:rsid w:val="77C80090"/>
    <w:rsid w:val="78287854"/>
    <w:rsid w:val="785E0E63"/>
    <w:rsid w:val="787F2754"/>
    <w:rsid w:val="788F41AF"/>
    <w:rsid w:val="78A22717"/>
    <w:rsid w:val="78A36AFB"/>
    <w:rsid w:val="78B40B20"/>
    <w:rsid w:val="79405561"/>
    <w:rsid w:val="79452EBC"/>
    <w:rsid w:val="795A73F3"/>
    <w:rsid w:val="79607099"/>
    <w:rsid w:val="79A95AE5"/>
    <w:rsid w:val="79FD5CD8"/>
    <w:rsid w:val="7A0F3269"/>
    <w:rsid w:val="7A695782"/>
    <w:rsid w:val="7AD7429E"/>
    <w:rsid w:val="7B354D2E"/>
    <w:rsid w:val="7C5B6B98"/>
    <w:rsid w:val="7C795413"/>
    <w:rsid w:val="7C8E41ED"/>
    <w:rsid w:val="7CD444FD"/>
    <w:rsid w:val="7D340808"/>
    <w:rsid w:val="7D5A43EB"/>
    <w:rsid w:val="7D622018"/>
    <w:rsid w:val="7D98777A"/>
    <w:rsid w:val="7E1928BB"/>
    <w:rsid w:val="7EA974B4"/>
    <w:rsid w:val="7EB03073"/>
    <w:rsid w:val="7F6A2CF0"/>
    <w:rsid w:val="7F740685"/>
    <w:rsid w:val="7FDB7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9"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qFormat/>
    <w:uiPriority w:val="99"/>
    <w:rPr>
      <w:rFonts w:ascii="宋体" w:hAnsi="Times New Roman" w:cs="Times New Roman"/>
      <w:sz w:val="18"/>
      <w:szCs w:val="18"/>
    </w:rPr>
  </w:style>
  <w:style w:type="character" w:customStyle="1" w:styleId="19">
    <w:name w:val="批注文字 字符"/>
    <w:basedOn w:val="11"/>
    <w:link w:val="3"/>
    <w:qFormat/>
    <w:uiPriority w:val="99"/>
    <w:rPr>
      <w:rFonts w:ascii="Times New Roman" w:hAnsi="Times New Roman" w:cs="Times New Roman"/>
      <w:szCs w:val="24"/>
    </w:rPr>
  </w:style>
  <w:style w:type="character" w:customStyle="1" w:styleId="20">
    <w:name w:val="批注主题 字符"/>
    <w:basedOn w:val="19"/>
    <w:link w:val="8"/>
    <w:qFormat/>
    <w:uiPriority w:val="99"/>
    <w:rPr>
      <w:rFonts w:ascii="Times New Roman" w:hAnsi="Times New Roman" w:cs="Times New Roman"/>
      <w:b/>
      <w:bCs/>
      <w:szCs w:val="24"/>
    </w:rPr>
  </w:style>
  <w:style w:type="character" w:customStyle="1" w:styleId="21">
    <w:name w:val="日期 字符"/>
    <w:basedOn w:val="11"/>
    <w:link w:val="4"/>
    <w:qFormat/>
    <w:uiPriority w:val="99"/>
    <w:rPr>
      <w:rFonts w:ascii="Times New Roman" w:hAnsi="Times New Roman" w:cs="Times New Roman"/>
      <w:szCs w:val="24"/>
    </w:rPr>
  </w:style>
  <w:style w:type="character" w:customStyle="1" w:styleId="22">
    <w:name w:val="文档结构图 字符"/>
    <w:basedOn w:val="11"/>
    <w:link w:val="2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F340-2CE2-4313-B95C-C91483A3B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7</Pages>
  <Words>7119</Words>
  <Characters>7397</Characters>
  <Lines>425</Lines>
  <Paragraphs>347</Paragraphs>
  <TotalTime>53</TotalTime>
  <ScaleCrop>false</ScaleCrop>
  <LinksUpToDate>false</LinksUpToDate>
  <CharactersWithSpaces>7875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2023-03-29T09:42:00Z</dcterms:created>
  <dc:creator>yxf</dc:creator>
  <cp:lastModifiedBy>1</cp:lastModifiedBy>
  <cp:lastPrinted>2025-07-17T03:04:00Z</cp:lastPrinted>
  <dcterms:modified xsi:type="dcterms:W3CDTF">2025-07-17T05:59:16Z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0_btnclosed</vt:lpwstr>
  </property>
  <property fmtid="{D5CDD505-2E9C-101B-9397-08002B2CF9AE}" pid="4" name="ICV">
    <vt:lpwstr>1F841B146ABA4DD599351CD912670FE7_13</vt:lpwstr>
  </property>
  <property fmtid="{D5CDD505-2E9C-101B-9397-08002B2CF9AE}" pid="5" name="KSOTemplateDocerSaveRecord">
    <vt:lpwstr>eyJoZGlkIjoiNTAyMWI3ZGI2Y2I2NDM0MzQyYTNmOWNjNWUwMGM0NGMifQ==</vt:lpwstr>
  </property>
</Properties>
</file>