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3D" w:rsidRPr="00796511" w:rsidRDefault="0047723D" w:rsidP="0047723D">
      <w:pPr>
        <w:widowControl/>
        <w:shd w:val="clear" w:color="auto" w:fill="FFFFFF"/>
        <w:tabs>
          <w:tab w:val="left" w:pos="3780"/>
        </w:tabs>
        <w:spacing w:line="600" w:lineRule="exact"/>
        <w:jc w:val="left"/>
        <w:rPr>
          <w:rFonts w:ascii="宋体" w:hAnsi="宋体" w:cs="仿宋"/>
          <w:bCs/>
          <w:sz w:val="28"/>
          <w:szCs w:val="28"/>
        </w:rPr>
      </w:pPr>
      <w:bookmarkStart w:id="0" w:name="_Hlk219721052"/>
      <w:r w:rsidRPr="00796511">
        <w:rPr>
          <w:rFonts w:ascii="宋体" w:hAnsi="宋体" w:cs="黑体" w:hint="eastAsia"/>
          <w:kern w:val="0"/>
          <w:sz w:val="28"/>
          <w:szCs w:val="28"/>
          <w:shd w:val="clear" w:color="auto" w:fill="FFFFFF"/>
        </w:rPr>
        <w:t>附件1</w:t>
      </w:r>
    </w:p>
    <w:p w:rsidR="0047723D" w:rsidRDefault="0047723D" w:rsidP="0047723D">
      <w:pPr>
        <w:spacing w:line="540" w:lineRule="exact"/>
        <w:jc w:val="left"/>
        <w:rPr>
          <w:rFonts w:ascii="仿宋" w:eastAsia="仿宋" w:hAnsi="仿宋"/>
          <w:b/>
          <w:color w:val="000000"/>
          <w:kern w:val="0"/>
          <w:sz w:val="28"/>
          <w:szCs w:val="28"/>
        </w:rPr>
      </w:pPr>
    </w:p>
    <w:p w:rsidR="0047723D" w:rsidRDefault="0047723D" w:rsidP="0047723D">
      <w:pPr>
        <w:spacing w:line="540" w:lineRule="exact"/>
        <w:jc w:val="left"/>
        <w:rPr>
          <w:rFonts w:ascii="仿宋" w:eastAsia="仿宋" w:hAnsi="仿宋"/>
          <w:b/>
          <w:color w:val="000000"/>
          <w:kern w:val="0"/>
          <w:sz w:val="24"/>
        </w:rPr>
      </w:pPr>
    </w:p>
    <w:p w:rsidR="0047723D" w:rsidRDefault="0047723D" w:rsidP="0047723D">
      <w:pPr>
        <w:spacing w:line="720" w:lineRule="auto"/>
        <w:jc w:val="center"/>
        <w:rPr>
          <w:rFonts w:ascii="仿宋" w:eastAsia="仿宋" w:hAnsi="仿宋"/>
          <w:b/>
          <w:kern w:val="0"/>
          <w:sz w:val="48"/>
          <w:szCs w:val="48"/>
        </w:rPr>
      </w:pPr>
      <w:r>
        <w:rPr>
          <w:rFonts w:ascii="仿宋" w:eastAsia="仿宋" w:hAnsi="仿宋" w:hint="eastAsia"/>
          <w:b/>
          <w:kern w:val="0"/>
          <w:sz w:val="48"/>
          <w:szCs w:val="48"/>
        </w:rPr>
        <w:t>交通运输行业用户满意工程活动</w:t>
      </w:r>
    </w:p>
    <w:p w:rsidR="0047723D" w:rsidRDefault="0047723D" w:rsidP="0047723D">
      <w:pPr>
        <w:spacing w:line="720" w:lineRule="auto"/>
        <w:jc w:val="center"/>
        <w:rPr>
          <w:rFonts w:ascii="仿宋" w:eastAsia="仿宋" w:hAnsi="仿宋"/>
          <w:b/>
          <w:kern w:val="0"/>
          <w:sz w:val="48"/>
          <w:szCs w:val="48"/>
        </w:rPr>
      </w:pPr>
      <w:r>
        <w:rPr>
          <w:rFonts w:ascii="仿宋" w:eastAsia="仿宋" w:hAnsi="仿宋" w:hint="eastAsia"/>
          <w:b/>
          <w:kern w:val="0"/>
          <w:sz w:val="48"/>
          <w:szCs w:val="48"/>
        </w:rPr>
        <w:t>（质量信用等级评价）信息采集表</w:t>
      </w:r>
    </w:p>
    <w:p w:rsidR="0047723D" w:rsidRDefault="0047723D" w:rsidP="0047723D">
      <w:pPr>
        <w:spacing w:line="540" w:lineRule="exact"/>
        <w:rPr>
          <w:rFonts w:ascii="仿宋" w:eastAsia="仿宋" w:hAnsi="仿宋"/>
          <w:b/>
          <w:kern w:val="0"/>
          <w:sz w:val="48"/>
          <w:szCs w:val="48"/>
        </w:rPr>
      </w:pPr>
    </w:p>
    <w:p w:rsidR="0047723D" w:rsidRDefault="0047723D" w:rsidP="0047723D">
      <w:pPr>
        <w:spacing w:line="540" w:lineRule="exact"/>
        <w:rPr>
          <w:rFonts w:ascii="仿宋" w:eastAsia="仿宋" w:hAnsi="仿宋"/>
          <w:b/>
          <w:color w:val="000000"/>
          <w:kern w:val="0"/>
          <w:sz w:val="24"/>
        </w:rPr>
      </w:pPr>
    </w:p>
    <w:p w:rsidR="0047723D" w:rsidRDefault="0047723D" w:rsidP="0047723D">
      <w:pPr>
        <w:spacing w:line="540" w:lineRule="exact"/>
        <w:rPr>
          <w:rFonts w:ascii="仿宋" w:eastAsia="仿宋" w:hAnsi="仿宋"/>
          <w:b/>
          <w:color w:val="000000"/>
          <w:kern w:val="0"/>
          <w:sz w:val="24"/>
        </w:rPr>
      </w:pPr>
    </w:p>
    <w:p w:rsidR="0047723D" w:rsidRDefault="0047723D" w:rsidP="0047723D">
      <w:pPr>
        <w:spacing w:line="540" w:lineRule="exact"/>
        <w:rPr>
          <w:rFonts w:ascii="仿宋" w:eastAsia="仿宋" w:hAnsi="仿宋"/>
          <w:b/>
          <w:color w:val="000000"/>
          <w:kern w:val="0"/>
          <w:sz w:val="24"/>
        </w:rPr>
      </w:pPr>
    </w:p>
    <w:p w:rsidR="0047723D" w:rsidRDefault="0047723D" w:rsidP="0047723D">
      <w:pPr>
        <w:spacing w:line="540" w:lineRule="exact"/>
        <w:rPr>
          <w:rFonts w:ascii="仿宋" w:eastAsia="仿宋" w:hAnsi="仿宋"/>
          <w:b/>
          <w:color w:val="000000"/>
          <w:kern w:val="0"/>
          <w:sz w:val="24"/>
        </w:rPr>
      </w:pPr>
    </w:p>
    <w:p w:rsidR="0047723D" w:rsidRDefault="0047723D" w:rsidP="0047723D">
      <w:pPr>
        <w:spacing w:line="540" w:lineRule="exact"/>
        <w:rPr>
          <w:rFonts w:ascii="仿宋" w:eastAsia="仿宋" w:hAnsi="仿宋"/>
          <w:b/>
          <w:color w:val="000000"/>
          <w:kern w:val="0"/>
          <w:sz w:val="24"/>
        </w:rPr>
      </w:pPr>
    </w:p>
    <w:p w:rsidR="0047723D" w:rsidRDefault="0047723D" w:rsidP="0047723D">
      <w:pPr>
        <w:spacing w:line="540" w:lineRule="exact"/>
        <w:rPr>
          <w:rFonts w:ascii="仿宋" w:eastAsia="仿宋" w:hAnsi="仿宋"/>
          <w:b/>
          <w:color w:val="000000"/>
          <w:kern w:val="0"/>
          <w:sz w:val="24"/>
        </w:rPr>
      </w:pPr>
    </w:p>
    <w:p w:rsidR="0047723D" w:rsidRDefault="0047723D" w:rsidP="0047723D">
      <w:pPr>
        <w:spacing w:line="540" w:lineRule="exact"/>
        <w:jc w:val="left"/>
        <w:rPr>
          <w:rFonts w:ascii="仿宋" w:eastAsia="仿宋" w:hAnsi="仿宋"/>
          <w:b/>
          <w:bCs/>
          <w:color w:val="000000"/>
          <w:kern w:val="0"/>
          <w:sz w:val="32"/>
          <w:szCs w:val="32"/>
        </w:rPr>
      </w:pPr>
    </w:p>
    <w:p w:rsidR="0047723D" w:rsidRDefault="0047723D" w:rsidP="0047723D">
      <w:pPr>
        <w:spacing w:line="540" w:lineRule="exact"/>
        <w:jc w:val="left"/>
        <w:rPr>
          <w:rFonts w:ascii="仿宋" w:eastAsia="仿宋" w:hAnsi="仿宋"/>
          <w:b/>
          <w:bCs/>
          <w:color w:val="000000"/>
          <w:kern w:val="0"/>
          <w:sz w:val="32"/>
          <w:szCs w:val="32"/>
        </w:rPr>
      </w:pPr>
    </w:p>
    <w:p w:rsidR="0047723D" w:rsidRDefault="0047723D" w:rsidP="0047723D">
      <w:pPr>
        <w:spacing w:line="540" w:lineRule="exact"/>
        <w:ind w:firstLineChars="220" w:firstLine="707"/>
        <w:jc w:val="left"/>
        <w:rPr>
          <w:rFonts w:ascii="仿宋" w:eastAsia="仿宋" w:hAnsi="仿宋"/>
          <w:b/>
          <w:color w:val="000000"/>
          <w:kern w:val="0"/>
          <w:sz w:val="32"/>
          <w:szCs w:val="32"/>
          <w:u w:val="single"/>
        </w:rPr>
      </w:pPr>
      <w:r>
        <w:rPr>
          <w:rFonts w:ascii="仿宋" w:eastAsia="仿宋" w:hAnsi="仿宋" w:hint="eastAsia"/>
          <w:b/>
          <w:bCs/>
          <w:color w:val="000000"/>
          <w:kern w:val="0"/>
          <w:sz w:val="32"/>
          <w:szCs w:val="32"/>
        </w:rPr>
        <w:t>组织名称</w:t>
      </w:r>
      <w:r>
        <w:rPr>
          <w:rFonts w:ascii="仿宋" w:eastAsia="仿宋" w:hAnsi="仿宋" w:hint="eastAsia"/>
          <w:b/>
          <w:color w:val="000000"/>
          <w:kern w:val="0"/>
          <w:sz w:val="32"/>
          <w:szCs w:val="32"/>
        </w:rPr>
        <w:t>（加盖公章）</w:t>
      </w:r>
      <w:r>
        <w:rPr>
          <w:rFonts w:ascii="仿宋" w:eastAsia="仿宋" w:hAnsi="仿宋" w:hint="eastAsia"/>
          <w:b/>
          <w:bCs/>
          <w:color w:val="000000"/>
          <w:kern w:val="0"/>
          <w:sz w:val="32"/>
          <w:szCs w:val="32"/>
        </w:rPr>
        <w:t>：</w:t>
      </w:r>
    </w:p>
    <w:p w:rsidR="0047723D" w:rsidRDefault="0047723D" w:rsidP="0047723D">
      <w:pPr>
        <w:spacing w:line="540" w:lineRule="exact"/>
        <w:rPr>
          <w:rFonts w:ascii="仿宋" w:eastAsia="仿宋" w:hAnsi="仿宋"/>
          <w:b/>
          <w:color w:val="000000"/>
          <w:kern w:val="0"/>
          <w:sz w:val="32"/>
          <w:szCs w:val="32"/>
        </w:rPr>
      </w:pPr>
    </w:p>
    <w:p w:rsidR="0047723D" w:rsidRDefault="0047723D" w:rsidP="0047723D">
      <w:pPr>
        <w:spacing w:line="540" w:lineRule="exact"/>
        <w:rPr>
          <w:rFonts w:ascii="仿宋" w:eastAsia="仿宋" w:hAnsi="仿宋"/>
          <w:b/>
          <w:color w:val="000000"/>
          <w:kern w:val="0"/>
          <w:sz w:val="32"/>
          <w:szCs w:val="32"/>
        </w:rPr>
      </w:pPr>
    </w:p>
    <w:p w:rsidR="0047723D" w:rsidRDefault="0047723D" w:rsidP="0047723D">
      <w:pPr>
        <w:spacing w:line="540" w:lineRule="exact"/>
        <w:ind w:firstLineChars="345" w:firstLine="1108"/>
        <w:rPr>
          <w:rFonts w:ascii="仿宋" w:eastAsia="仿宋" w:hAnsi="仿宋"/>
          <w:b/>
          <w:color w:val="000000"/>
          <w:kern w:val="0"/>
          <w:sz w:val="32"/>
          <w:szCs w:val="32"/>
        </w:rPr>
      </w:pPr>
    </w:p>
    <w:p w:rsidR="0047723D" w:rsidRDefault="0047723D" w:rsidP="0047723D">
      <w:pPr>
        <w:spacing w:line="540" w:lineRule="exact"/>
        <w:ind w:firstLineChars="345" w:firstLine="1108"/>
        <w:rPr>
          <w:rFonts w:ascii="仿宋" w:eastAsia="仿宋" w:hAnsi="仿宋"/>
          <w:b/>
          <w:color w:val="000000"/>
          <w:kern w:val="0"/>
          <w:sz w:val="32"/>
          <w:szCs w:val="32"/>
        </w:rPr>
      </w:pPr>
    </w:p>
    <w:p w:rsidR="0047723D" w:rsidRDefault="0047723D" w:rsidP="0047723D">
      <w:pPr>
        <w:spacing w:line="540" w:lineRule="exact"/>
        <w:ind w:firstLineChars="345" w:firstLine="1108"/>
        <w:rPr>
          <w:rFonts w:ascii="仿宋" w:eastAsia="仿宋" w:hAnsi="仿宋"/>
          <w:b/>
          <w:color w:val="000000"/>
          <w:kern w:val="0"/>
          <w:sz w:val="32"/>
          <w:szCs w:val="32"/>
        </w:rPr>
      </w:pPr>
    </w:p>
    <w:p w:rsidR="0047723D" w:rsidRDefault="0047723D" w:rsidP="0047723D">
      <w:pPr>
        <w:tabs>
          <w:tab w:val="left" w:pos="2500"/>
          <w:tab w:val="center" w:pos="4707"/>
        </w:tabs>
        <w:spacing w:line="540" w:lineRule="exact"/>
        <w:ind w:firstLineChars="662" w:firstLine="2127"/>
        <w:jc w:val="left"/>
        <w:rPr>
          <w:rFonts w:ascii="仿宋" w:eastAsia="仿宋" w:hAnsi="仿宋"/>
          <w:b/>
          <w:color w:val="000000"/>
          <w:kern w:val="0"/>
          <w:sz w:val="32"/>
          <w:szCs w:val="32"/>
        </w:rPr>
        <w:sectPr w:rsidR="0047723D" w:rsidSect="0047723D">
          <w:pgSz w:w="11906" w:h="16838"/>
          <w:pgMar w:top="1440" w:right="1134" w:bottom="1588" w:left="1797" w:header="851" w:footer="992" w:gutter="0"/>
          <w:pgNumType w:start="3"/>
          <w:cols w:space="720"/>
          <w:docGrid w:type="lines" w:linePitch="312"/>
        </w:sectPr>
      </w:pPr>
      <w:r>
        <w:rPr>
          <w:rFonts w:ascii="仿宋" w:eastAsia="仿宋" w:hAnsi="仿宋" w:hint="eastAsia"/>
          <w:b/>
          <w:color w:val="000000"/>
          <w:kern w:val="0"/>
          <w:sz w:val="32"/>
          <w:szCs w:val="32"/>
        </w:rPr>
        <w:t>填报日期：202 年  月  日</w:t>
      </w:r>
    </w:p>
    <w:p w:rsidR="0047723D" w:rsidRDefault="0047723D" w:rsidP="0047723D">
      <w:pPr>
        <w:spacing w:after="240" w:line="540" w:lineRule="exact"/>
        <w:jc w:val="center"/>
        <w:rPr>
          <w:rFonts w:ascii="黑体" w:eastAsia="黑体" w:hAnsi="黑体"/>
          <w:b/>
          <w:color w:val="000000"/>
          <w:kern w:val="0"/>
          <w:sz w:val="32"/>
          <w:szCs w:val="32"/>
        </w:rPr>
      </w:pPr>
      <w:bookmarkStart w:id="1" w:name="_Hlk216384455"/>
      <w:r>
        <w:rPr>
          <w:rFonts w:ascii="黑体" w:eastAsia="黑体" w:hAnsi="黑体" w:hint="eastAsia"/>
          <w:b/>
          <w:bCs/>
          <w:color w:val="000000"/>
          <w:kern w:val="0"/>
          <w:sz w:val="32"/>
          <w:szCs w:val="32"/>
        </w:rPr>
        <w:lastRenderedPageBreak/>
        <w:t>活动说明</w:t>
      </w:r>
    </w:p>
    <w:p w:rsidR="0047723D" w:rsidRDefault="0047723D" w:rsidP="0047723D">
      <w:pPr>
        <w:spacing w:line="276" w:lineRule="auto"/>
        <w:ind w:firstLineChars="235" w:firstLine="566"/>
        <w:rPr>
          <w:rFonts w:ascii="仿宋" w:eastAsia="仿宋" w:hAnsi="仿宋"/>
          <w:b/>
          <w:bCs/>
          <w:color w:val="000000"/>
          <w:kern w:val="0"/>
          <w:sz w:val="24"/>
        </w:rPr>
      </w:pPr>
      <w:r>
        <w:rPr>
          <w:rFonts w:ascii="仿宋" w:eastAsia="仿宋" w:hAnsi="仿宋"/>
          <w:b/>
          <w:bCs/>
          <w:color w:val="000000"/>
          <w:kern w:val="0"/>
          <w:sz w:val="24"/>
        </w:rPr>
        <w:t>1</w:t>
      </w:r>
      <w:r>
        <w:rPr>
          <w:rFonts w:ascii="仿宋" w:eastAsia="仿宋" w:hAnsi="仿宋" w:hint="eastAsia"/>
          <w:b/>
          <w:bCs/>
          <w:color w:val="000000"/>
          <w:kern w:val="0"/>
          <w:sz w:val="24"/>
        </w:rPr>
        <w:t>．参与活动单位应依法设立，取得法律、法规规定的所有证照和（或）行政许可证书，运营状况良好；成立已满三个会计年度，近三年均有主营业务收入，企业处于持续经营状态；近三年在政府有关部门的信用记录中无严重失信违法行为，无严重行政处罚；近三年无重大质量、安全事故或大面积用户投诉。</w:t>
      </w:r>
    </w:p>
    <w:p w:rsidR="0047723D" w:rsidRDefault="0047723D" w:rsidP="0047723D">
      <w:pPr>
        <w:spacing w:line="276" w:lineRule="auto"/>
        <w:ind w:firstLineChars="235" w:firstLine="566"/>
        <w:rPr>
          <w:rFonts w:ascii="仿宋" w:eastAsia="仿宋" w:hAnsi="仿宋"/>
          <w:b/>
          <w:bCs/>
          <w:color w:val="000000"/>
          <w:kern w:val="0"/>
          <w:sz w:val="24"/>
        </w:rPr>
      </w:pPr>
      <w:r>
        <w:rPr>
          <w:rFonts w:ascii="仿宋" w:eastAsia="仿宋" w:hAnsi="仿宋" w:hint="eastAsia"/>
          <w:b/>
          <w:bCs/>
          <w:color w:val="000000"/>
          <w:kern w:val="0"/>
          <w:sz w:val="24"/>
        </w:rPr>
        <w:t>2.活动自愿申请参加。程序包括单位申请、第三方机构评荐、中交企协采信、结果公示、择优推荐参加“全国用户满意工程（市场质量信用等级评价）”等。</w:t>
      </w:r>
    </w:p>
    <w:p w:rsidR="0047723D" w:rsidRDefault="0047723D" w:rsidP="009B35DF">
      <w:pPr>
        <w:spacing w:beforeLines="20" w:line="276" w:lineRule="auto"/>
        <w:ind w:firstLineChars="235" w:firstLine="566"/>
        <w:rPr>
          <w:rFonts w:ascii="黑体" w:eastAsia="黑体" w:hAnsi="黑体"/>
          <w:b/>
          <w:bCs/>
          <w:color w:val="000000"/>
          <w:kern w:val="0"/>
          <w:sz w:val="32"/>
          <w:szCs w:val="32"/>
        </w:rPr>
      </w:pPr>
      <w:r>
        <w:rPr>
          <w:rFonts w:ascii="仿宋" w:eastAsia="仿宋" w:hAnsi="仿宋" w:hint="eastAsia"/>
          <w:b/>
          <w:bCs/>
          <w:color w:val="000000"/>
          <w:kern w:val="0"/>
          <w:sz w:val="24"/>
        </w:rPr>
        <w:t>3．材料由《交通运输行业用户满意工程活动（质量信用等级评价）信息采集表》（下称“信息采集表”）、《市场质量信用承诺书》（下称“承诺书”）、</w:t>
      </w:r>
      <w:bookmarkStart w:id="2" w:name="OLE_LINK9"/>
      <w:r>
        <w:rPr>
          <w:rFonts w:ascii="仿宋" w:eastAsia="仿宋" w:hAnsi="仿宋" w:hint="eastAsia"/>
          <w:b/>
          <w:bCs/>
          <w:color w:val="000000"/>
          <w:kern w:val="0"/>
          <w:sz w:val="24"/>
        </w:rPr>
        <w:t>《2026年交通运输行业市场质量信用等级推荐材料》</w:t>
      </w:r>
      <w:r>
        <w:rPr>
          <w:rFonts w:ascii="仿宋" w:eastAsia="仿宋" w:hAnsi="仿宋" w:hint="eastAsia"/>
          <w:b/>
          <w:bCs/>
          <w:kern w:val="0"/>
          <w:sz w:val="24"/>
        </w:rPr>
        <w:t>（</w:t>
      </w:r>
      <w:r>
        <w:rPr>
          <w:rFonts w:ascii="仿宋" w:eastAsia="仿宋" w:hAnsi="仿宋" w:hint="eastAsia"/>
          <w:b/>
          <w:bCs/>
          <w:color w:val="000000"/>
          <w:kern w:val="0"/>
          <w:sz w:val="24"/>
        </w:rPr>
        <w:t>下称“推荐材料”</w:t>
      </w:r>
      <w:r>
        <w:rPr>
          <w:rFonts w:ascii="仿宋" w:eastAsia="仿宋" w:hAnsi="仿宋" w:hint="eastAsia"/>
          <w:b/>
          <w:bCs/>
          <w:kern w:val="0"/>
          <w:sz w:val="24"/>
        </w:rPr>
        <w:t>）</w:t>
      </w:r>
      <w:bookmarkEnd w:id="2"/>
      <w:r>
        <w:rPr>
          <w:rFonts w:ascii="仿宋" w:eastAsia="仿宋" w:hAnsi="仿宋" w:hint="eastAsia"/>
          <w:b/>
          <w:bCs/>
          <w:color w:val="000000"/>
          <w:kern w:val="0"/>
          <w:sz w:val="24"/>
        </w:rPr>
        <w:t>和《交通运输行业市场质量信用工作报告》</w:t>
      </w:r>
      <w:r>
        <w:rPr>
          <w:rFonts w:ascii="仿宋" w:eastAsia="仿宋" w:hAnsi="仿宋" w:hint="eastAsia"/>
          <w:b/>
          <w:bCs/>
          <w:kern w:val="0"/>
          <w:sz w:val="24"/>
        </w:rPr>
        <w:t>（</w:t>
      </w:r>
      <w:r>
        <w:rPr>
          <w:rFonts w:ascii="仿宋" w:eastAsia="仿宋" w:hAnsi="仿宋" w:hint="eastAsia"/>
          <w:b/>
          <w:bCs/>
          <w:color w:val="000000"/>
          <w:kern w:val="0"/>
          <w:sz w:val="24"/>
        </w:rPr>
        <w:t>下称“工作报告”</w:t>
      </w:r>
      <w:r>
        <w:rPr>
          <w:rFonts w:ascii="仿宋" w:eastAsia="仿宋" w:hAnsi="仿宋" w:hint="eastAsia"/>
          <w:b/>
          <w:bCs/>
          <w:kern w:val="0"/>
          <w:sz w:val="24"/>
        </w:rPr>
        <w:t>）</w:t>
      </w:r>
      <w:r>
        <w:rPr>
          <w:rFonts w:ascii="仿宋" w:eastAsia="仿宋" w:hAnsi="仿宋" w:hint="eastAsia"/>
          <w:b/>
          <w:bCs/>
          <w:color w:val="000000"/>
          <w:kern w:val="0"/>
          <w:sz w:val="24"/>
        </w:rPr>
        <w:t>4个部分组成。</w:t>
      </w:r>
    </w:p>
    <w:p w:rsidR="0047723D" w:rsidRDefault="0047723D" w:rsidP="009B35DF">
      <w:pPr>
        <w:spacing w:beforeLines="20" w:line="276" w:lineRule="auto"/>
        <w:ind w:firstLineChars="235" w:firstLine="566"/>
        <w:rPr>
          <w:rFonts w:ascii="仿宋" w:eastAsia="仿宋" w:hAnsi="仿宋"/>
          <w:b/>
          <w:color w:val="000000"/>
          <w:kern w:val="0"/>
          <w:sz w:val="24"/>
        </w:rPr>
      </w:pPr>
      <w:r>
        <w:rPr>
          <w:rFonts w:ascii="仿宋" w:eastAsia="仿宋" w:hAnsi="仿宋"/>
          <w:b/>
          <w:color w:val="000000"/>
          <w:kern w:val="0"/>
          <w:sz w:val="24"/>
        </w:rPr>
        <w:t>3</w:t>
      </w:r>
      <w:r>
        <w:rPr>
          <w:rFonts w:ascii="仿宋" w:eastAsia="仿宋" w:hAnsi="仿宋" w:hint="eastAsia"/>
          <w:b/>
          <w:color w:val="000000"/>
          <w:kern w:val="0"/>
          <w:sz w:val="24"/>
        </w:rPr>
        <w:t>.“</w:t>
      </w:r>
      <w:r>
        <w:rPr>
          <w:rFonts w:ascii="仿宋" w:eastAsia="仿宋" w:hAnsi="仿宋" w:hint="eastAsia"/>
          <w:b/>
          <w:bCs/>
          <w:color w:val="000000"/>
          <w:kern w:val="0"/>
          <w:sz w:val="24"/>
        </w:rPr>
        <w:t>信息采集表</w:t>
      </w:r>
      <w:r>
        <w:rPr>
          <w:rFonts w:ascii="仿宋" w:eastAsia="仿宋" w:hAnsi="仿宋" w:hint="eastAsia"/>
          <w:b/>
          <w:color w:val="000000"/>
          <w:kern w:val="0"/>
          <w:sz w:val="24"/>
        </w:rPr>
        <w:t>”</w:t>
      </w:r>
      <w:r>
        <w:rPr>
          <w:rFonts w:ascii="仿宋" w:eastAsia="仿宋" w:hAnsi="仿宋" w:hint="eastAsia"/>
          <w:b/>
          <w:bCs/>
          <w:color w:val="000000"/>
          <w:kern w:val="0"/>
          <w:sz w:val="24"/>
        </w:rPr>
        <w:t>应</w:t>
      </w:r>
      <w:r>
        <w:rPr>
          <w:rFonts w:ascii="仿宋" w:eastAsia="仿宋" w:hAnsi="仿宋" w:hint="eastAsia"/>
          <w:b/>
          <w:color w:val="000000"/>
          <w:kern w:val="0"/>
          <w:sz w:val="24"/>
        </w:rPr>
        <w:t>按表格项目如实填写。</w:t>
      </w:r>
    </w:p>
    <w:p w:rsidR="0047723D" w:rsidRDefault="0047723D" w:rsidP="0047723D">
      <w:pPr>
        <w:spacing w:line="276" w:lineRule="auto"/>
        <w:ind w:firstLineChars="235" w:firstLine="566"/>
        <w:jc w:val="left"/>
        <w:rPr>
          <w:rFonts w:ascii="仿宋" w:eastAsia="仿宋" w:hAnsi="仿宋"/>
          <w:b/>
          <w:color w:val="000000"/>
          <w:kern w:val="0"/>
          <w:sz w:val="24"/>
        </w:rPr>
      </w:pPr>
      <w:r>
        <w:rPr>
          <w:rFonts w:ascii="仿宋" w:eastAsia="仿宋" w:hAnsi="仿宋"/>
          <w:b/>
          <w:color w:val="000000"/>
          <w:kern w:val="0"/>
          <w:sz w:val="24"/>
        </w:rPr>
        <w:t>4.</w:t>
      </w:r>
      <w:r>
        <w:rPr>
          <w:rFonts w:ascii="仿宋" w:eastAsia="仿宋" w:hAnsi="仿宋" w:hint="eastAsia"/>
          <w:b/>
          <w:color w:val="000000"/>
          <w:kern w:val="0"/>
          <w:sz w:val="24"/>
        </w:rPr>
        <w:t>“承诺书”应由申报组织主要负责人签字，并加盖公章。</w:t>
      </w:r>
    </w:p>
    <w:p w:rsidR="0047723D" w:rsidRDefault="0047723D" w:rsidP="0047723D">
      <w:pPr>
        <w:spacing w:line="276" w:lineRule="auto"/>
        <w:ind w:firstLineChars="235" w:firstLine="566"/>
        <w:jc w:val="left"/>
        <w:rPr>
          <w:rFonts w:ascii="仿宋" w:eastAsia="仿宋" w:hAnsi="仿宋"/>
          <w:b/>
          <w:bCs/>
          <w:color w:val="000000"/>
          <w:kern w:val="0"/>
          <w:sz w:val="24"/>
        </w:rPr>
      </w:pPr>
      <w:r>
        <w:rPr>
          <w:rFonts w:ascii="仿宋" w:eastAsia="仿宋" w:hAnsi="仿宋" w:hint="eastAsia"/>
          <w:b/>
          <w:bCs/>
          <w:color w:val="000000"/>
          <w:kern w:val="0"/>
          <w:sz w:val="24"/>
        </w:rPr>
        <w:t>5.“申报材料”应填报说明要求逐项如实填写，按要求装订报送。</w:t>
      </w:r>
    </w:p>
    <w:p w:rsidR="0047723D" w:rsidRDefault="0047723D" w:rsidP="0047723D">
      <w:pPr>
        <w:spacing w:line="276" w:lineRule="auto"/>
        <w:ind w:firstLineChars="235" w:firstLine="566"/>
        <w:jc w:val="left"/>
        <w:rPr>
          <w:rFonts w:ascii="仿宋" w:eastAsia="仿宋" w:hAnsi="仿宋"/>
          <w:b/>
          <w:color w:val="000000"/>
          <w:kern w:val="0"/>
          <w:sz w:val="24"/>
        </w:rPr>
      </w:pPr>
      <w:r>
        <w:rPr>
          <w:rFonts w:ascii="仿宋" w:eastAsia="仿宋" w:hAnsi="仿宋" w:hint="eastAsia"/>
          <w:b/>
          <w:bCs/>
          <w:color w:val="000000"/>
          <w:kern w:val="0"/>
          <w:sz w:val="24"/>
        </w:rPr>
        <w:t>6.“工作报告”按框架内容和对应篇幅要求编制</w:t>
      </w:r>
      <w:r>
        <w:rPr>
          <w:rFonts w:ascii="仿宋" w:eastAsia="仿宋" w:hAnsi="仿宋" w:hint="eastAsia"/>
          <w:b/>
          <w:color w:val="000000"/>
          <w:kern w:val="0"/>
          <w:sz w:val="24"/>
        </w:rPr>
        <w:t>。报告（含图表）宜控制在1万字左右。</w:t>
      </w:r>
    </w:p>
    <w:p w:rsidR="0047723D" w:rsidRDefault="0047723D" w:rsidP="009B35DF">
      <w:pPr>
        <w:spacing w:beforeLines="20" w:line="360" w:lineRule="exact"/>
        <w:ind w:firstLineChars="200" w:firstLine="482"/>
        <w:rPr>
          <w:rFonts w:ascii="仿宋" w:eastAsia="仿宋" w:hAnsi="仿宋"/>
          <w:b/>
          <w:bCs/>
          <w:color w:val="000000"/>
          <w:kern w:val="0"/>
          <w:sz w:val="24"/>
          <w:szCs w:val="20"/>
        </w:rPr>
      </w:pPr>
      <w:r>
        <w:rPr>
          <w:rFonts w:ascii="仿宋" w:eastAsia="仿宋" w:hAnsi="仿宋" w:hint="eastAsia"/>
          <w:b/>
          <w:color w:val="000000"/>
          <w:kern w:val="0"/>
          <w:sz w:val="24"/>
        </w:rPr>
        <w:t>7</w:t>
      </w:r>
      <w:r>
        <w:rPr>
          <w:rFonts w:ascii="仿宋" w:eastAsia="仿宋" w:hAnsi="仿宋"/>
          <w:b/>
          <w:color w:val="000000"/>
          <w:kern w:val="0"/>
          <w:sz w:val="24"/>
        </w:rPr>
        <w:t>.</w:t>
      </w:r>
      <w:bookmarkStart w:id="3" w:name="_Hlk125475879"/>
      <w:bookmarkStart w:id="4" w:name="OLE_LINK1"/>
      <w:r>
        <w:rPr>
          <w:rFonts w:ascii="仿宋" w:eastAsia="仿宋" w:hAnsi="仿宋" w:hint="eastAsia"/>
          <w:b/>
          <w:bCs/>
          <w:color w:val="000000"/>
          <w:kern w:val="0"/>
          <w:sz w:val="24"/>
        </w:rPr>
        <w:t>所有报送材料须同时提交纸质版和电子版各一份，具体要求如下：</w:t>
      </w:r>
    </w:p>
    <w:p w:rsidR="0047723D" w:rsidRDefault="0047723D" w:rsidP="009B35DF">
      <w:pPr>
        <w:spacing w:beforeLines="20" w:line="360" w:lineRule="exact"/>
        <w:ind w:firstLineChars="200" w:firstLine="482"/>
        <w:rPr>
          <w:rFonts w:ascii="仿宋" w:eastAsia="仿宋" w:hAnsi="仿宋"/>
          <w:b/>
          <w:bCs/>
          <w:color w:val="000000"/>
          <w:kern w:val="0"/>
          <w:sz w:val="24"/>
        </w:rPr>
      </w:pPr>
      <w:r>
        <w:rPr>
          <w:rFonts w:ascii="仿宋" w:eastAsia="仿宋" w:hAnsi="仿宋" w:hint="eastAsia"/>
          <w:b/>
          <w:bCs/>
          <w:color w:val="000000"/>
          <w:kern w:val="0"/>
          <w:sz w:val="24"/>
        </w:rPr>
        <w:t>电子版：请提供Word格式，“信息采集表”“承诺书”须加盖组织红色公章。所有电子文件请以“市场质量信用等级：企业名称”命名，统一压缩为文件包，发送至邮箱 zjqxzl@163.com，并将同一压缩包拷贝至U盘，随纸质材料一并寄送。</w:t>
      </w:r>
    </w:p>
    <w:p w:rsidR="0047723D" w:rsidRDefault="0047723D" w:rsidP="009B35DF">
      <w:pPr>
        <w:spacing w:beforeLines="20" w:line="360" w:lineRule="exact"/>
        <w:ind w:firstLineChars="200" w:firstLine="482"/>
        <w:rPr>
          <w:rFonts w:ascii="仿宋" w:eastAsia="仿宋" w:hAnsi="仿宋"/>
          <w:b/>
          <w:color w:val="000000"/>
          <w:kern w:val="0"/>
          <w:sz w:val="24"/>
        </w:rPr>
      </w:pPr>
      <w:r>
        <w:rPr>
          <w:rFonts w:ascii="仿宋" w:eastAsia="仿宋" w:hAnsi="仿宋" w:hint="eastAsia"/>
          <w:b/>
          <w:bCs/>
          <w:color w:val="000000"/>
          <w:kern w:val="0"/>
          <w:sz w:val="24"/>
        </w:rPr>
        <w:t>纸质版：应双面打印，按（信息采集表+承诺书+申报材料；工作报告）分册装订，左侧装订，整齐牢固，确保无缺页或掉页。邮寄地址详见本通知正文。</w:t>
      </w:r>
      <w:bookmarkEnd w:id="3"/>
      <w:bookmarkEnd w:id="4"/>
    </w:p>
    <w:p w:rsidR="0047723D" w:rsidRDefault="0047723D" w:rsidP="009B35DF">
      <w:pPr>
        <w:spacing w:beforeLines="20" w:line="276" w:lineRule="auto"/>
        <w:ind w:firstLineChars="235" w:firstLine="566"/>
        <w:rPr>
          <w:rFonts w:ascii="仿宋" w:eastAsia="仿宋" w:hAnsi="仿宋"/>
          <w:b/>
          <w:color w:val="000000"/>
          <w:kern w:val="0"/>
          <w:sz w:val="24"/>
        </w:rPr>
      </w:pPr>
      <w:r>
        <w:rPr>
          <w:rFonts w:ascii="仿宋" w:eastAsia="仿宋" w:hAnsi="仿宋" w:hint="eastAsia"/>
          <w:b/>
          <w:color w:val="000000"/>
          <w:kern w:val="0"/>
          <w:sz w:val="24"/>
        </w:rPr>
        <w:t>8</w:t>
      </w:r>
      <w:r>
        <w:rPr>
          <w:rFonts w:ascii="仿宋" w:eastAsia="仿宋" w:hAnsi="仿宋"/>
          <w:b/>
          <w:color w:val="000000"/>
          <w:kern w:val="0"/>
          <w:sz w:val="24"/>
        </w:rPr>
        <w:t>.</w:t>
      </w:r>
      <w:r>
        <w:rPr>
          <w:rFonts w:ascii="仿宋" w:eastAsia="仿宋" w:hAnsi="仿宋" w:hint="eastAsia"/>
          <w:b/>
          <w:color w:val="000000"/>
          <w:kern w:val="0"/>
          <w:sz w:val="24"/>
        </w:rPr>
        <w:t>活动采信第三方专业机构对申报企业市场质量信用建设情况进行现场验证。通过材料审查进入现场验证阶段的单位，应进行必要的迎接现场验证工作准备，具体请主动与中交企协质量工委取得联系，获得指导。</w:t>
      </w: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p>
    <w:p w:rsidR="0047723D" w:rsidRDefault="0047723D" w:rsidP="0047723D">
      <w:pPr>
        <w:widowControl/>
        <w:shd w:val="clear" w:color="auto" w:fill="FFFFFF"/>
        <w:spacing w:line="540" w:lineRule="exact"/>
        <w:jc w:val="center"/>
        <w:rPr>
          <w:rFonts w:ascii="黑体" w:eastAsia="黑体" w:hAnsi="黑体" w:cs="黑体"/>
          <w:b/>
          <w:sz w:val="36"/>
          <w:szCs w:val="36"/>
        </w:rPr>
      </w:pPr>
      <w:bookmarkStart w:id="5" w:name="_Hlk216384768"/>
      <w:r>
        <w:rPr>
          <w:rFonts w:ascii="方正小标宋简体" w:eastAsia="方正小标宋简体" w:hAnsi="方正小标宋简体" w:cs="方正小标宋简体" w:hint="eastAsia"/>
          <w:bCs/>
          <w:sz w:val="36"/>
          <w:szCs w:val="36"/>
        </w:rPr>
        <w:lastRenderedPageBreak/>
        <w:t>交通运输行业市场质量信用等级评价申请书</w:t>
      </w: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1091"/>
        <w:gridCol w:w="1185"/>
        <w:gridCol w:w="1610"/>
        <w:gridCol w:w="1701"/>
        <w:gridCol w:w="2235"/>
      </w:tblGrid>
      <w:tr w:rsidR="0047723D" w:rsidRPr="00796511" w:rsidTr="00C91CA2">
        <w:trPr>
          <w:jc w:val="center"/>
        </w:trPr>
        <w:tc>
          <w:tcPr>
            <w:tcW w:w="1696" w:type="dxa"/>
            <w:vAlign w:val="center"/>
          </w:tcPr>
          <w:bookmarkEnd w:id="1"/>
          <w:bookmarkEnd w:id="5"/>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单位名称</w:t>
            </w:r>
          </w:p>
        </w:tc>
        <w:tc>
          <w:tcPr>
            <w:tcW w:w="3886" w:type="dxa"/>
            <w:gridSpan w:val="3"/>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c>
          <w:tcPr>
            <w:tcW w:w="1701"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rPr>
              <w:t>法定代表人</w:t>
            </w:r>
          </w:p>
        </w:tc>
        <w:tc>
          <w:tcPr>
            <w:tcW w:w="2235"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r>
      <w:tr w:rsidR="0047723D" w:rsidRPr="00796511" w:rsidTr="00C91CA2">
        <w:trPr>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经办人</w:t>
            </w:r>
          </w:p>
        </w:tc>
        <w:tc>
          <w:tcPr>
            <w:tcW w:w="1091"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c>
          <w:tcPr>
            <w:tcW w:w="1185"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rPr>
              <w:t>座机</w:t>
            </w:r>
          </w:p>
        </w:tc>
        <w:tc>
          <w:tcPr>
            <w:tcW w:w="1610"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c>
          <w:tcPr>
            <w:tcW w:w="1701"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传真</w:t>
            </w:r>
          </w:p>
        </w:tc>
        <w:tc>
          <w:tcPr>
            <w:tcW w:w="2235"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r>
      <w:tr w:rsidR="0047723D" w:rsidRPr="00796511" w:rsidTr="00C91CA2">
        <w:trPr>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部门</w:t>
            </w:r>
          </w:p>
        </w:tc>
        <w:tc>
          <w:tcPr>
            <w:tcW w:w="1091"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c>
          <w:tcPr>
            <w:tcW w:w="1185"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手机</w:t>
            </w:r>
          </w:p>
        </w:tc>
        <w:tc>
          <w:tcPr>
            <w:tcW w:w="1610"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c>
          <w:tcPr>
            <w:tcW w:w="1701"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电子信箱</w:t>
            </w:r>
          </w:p>
        </w:tc>
        <w:tc>
          <w:tcPr>
            <w:tcW w:w="2235"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p>
        </w:tc>
      </w:tr>
      <w:tr w:rsidR="0047723D" w:rsidRPr="00796511" w:rsidTr="00C91CA2">
        <w:trPr>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联系地址</w:t>
            </w:r>
          </w:p>
        </w:tc>
        <w:tc>
          <w:tcPr>
            <w:tcW w:w="7822" w:type="dxa"/>
            <w:gridSpan w:val="5"/>
            <w:vAlign w:val="center"/>
          </w:tcPr>
          <w:p w:rsidR="0047723D" w:rsidRDefault="0047723D" w:rsidP="00C91CA2">
            <w:pPr>
              <w:widowControl/>
              <w:spacing w:line="360" w:lineRule="exact"/>
              <w:rPr>
                <w:rFonts w:ascii="仿宋_GB2312" w:eastAsia="仿宋_GB2312" w:hAnsi="仿宋" w:cs="仿宋"/>
                <w:kern w:val="0"/>
                <w:sz w:val="24"/>
                <w:lang w:val="it-IT"/>
              </w:rPr>
            </w:pPr>
          </w:p>
        </w:tc>
      </w:tr>
      <w:tr w:rsidR="0047723D" w:rsidRPr="00796511" w:rsidTr="00C91CA2">
        <w:trPr>
          <w:trHeight w:val="1389"/>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企业简介</w:t>
            </w:r>
          </w:p>
          <w:p w:rsidR="0047723D" w:rsidRDefault="0047723D" w:rsidP="00C91CA2">
            <w:pPr>
              <w:widowControl/>
              <w:spacing w:line="360" w:lineRule="exact"/>
              <w:ind w:leftChars="-1" w:left="-2"/>
              <w:rPr>
                <w:rFonts w:ascii="仿宋_GB2312" w:eastAsia="仿宋_GB2312" w:hAnsi="仿宋" w:cs="仿宋"/>
                <w:kern w:val="0"/>
                <w:sz w:val="24"/>
                <w:lang w:val="it-IT"/>
              </w:rPr>
            </w:pPr>
            <w:r>
              <w:rPr>
                <w:rFonts w:ascii="仿宋_GB2312" w:eastAsia="仿宋_GB2312" w:hAnsi="仿宋" w:cs="仿宋" w:hint="eastAsia"/>
                <w:kern w:val="0"/>
                <w:sz w:val="24"/>
                <w:lang w:val="it-IT"/>
              </w:rPr>
              <w:t>（500字左右）</w:t>
            </w:r>
          </w:p>
        </w:tc>
        <w:tc>
          <w:tcPr>
            <w:tcW w:w="7822" w:type="dxa"/>
            <w:gridSpan w:val="5"/>
            <w:vAlign w:val="center"/>
          </w:tcPr>
          <w:p w:rsidR="0047723D" w:rsidRDefault="0047723D" w:rsidP="00C91CA2">
            <w:pPr>
              <w:widowControl/>
              <w:spacing w:line="360" w:lineRule="exact"/>
              <w:rPr>
                <w:rFonts w:ascii="仿宋_GB2312" w:eastAsia="仿宋_GB2312" w:hAnsi="仿宋" w:cs="仿宋"/>
                <w:kern w:val="0"/>
                <w:sz w:val="24"/>
              </w:rPr>
            </w:pPr>
          </w:p>
          <w:p w:rsidR="0047723D" w:rsidRDefault="0047723D" w:rsidP="00C91CA2">
            <w:pPr>
              <w:widowControl/>
              <w:spacing w:line="360" w:lineRule="exact"/>
              <w:rPr>
                <w:rFonts w:ascii="仿宋_GB2312" w:eastAsia="仿宋_GB2312" w:hAnsi="仿宋" w:cs="仿宋"/>
                <w:kern w:val="0"/>
                <w:sz w:val="24"/>
              </w:rPr>
            </w:pPr>
          </w:p>
          <w:p w:rsidR="0047723D" w:rsidRDefault="0047723D" w:rsidP="00C91CA2">
            <w:pPr>
              <w:widowControl/>
              <w:spacing w:line="360" w:lineRule="exact"/>
              <w:rPr>
                <w:rFonts w:ascii="仿宋_GB2312" w:eastAsia="仿宋_GB2312" w:hAnsi="仿宋" w:cs="仿宋"/>
                <w:kern w:val="0"/>
                <w:sz w:val="24"/>
              </w:rPr>
            </w:pPr>
          </w:p>
          <w:p w:rsidR="0047723D" w:rsidRDefault="0047723D" w:rsidP="00C91CA2">
            <w:pPr>
              <w:widowControl/>
              <w:spacing w:line="360" w:lineRule="exact"/>
              <w:jc w:val="center"/>
              <w:rPr>
                <w:rFonts w:ascii="仿宋_GB2312" w:eastAsia="仿宋_GB2312" w:hAnsi="仿宋" w:cs="仿宋"/>
                <w:kern w:val="0"/>
                <w:sz w:val="24"/>
              </w:rPr>
            </w:pPr>
            <w:r>
              <w:rPr>
                <w:rFonts w:ascii="仿宋_GB2312" w:eastAsia="仿宋_GB2312" w:hAnsi="仿宋" w:cs="仿宋" w:hint="eastAsia"/>
                <w:kern w:val="0"/>
                <w:sz w:val="24"/>
              </w:rPr>
              <w:t xml:space="preserve">                                       （可另附纸）</w:t>
            </w:r>
          </w:p>
        </w:tc>
      </w:tr>
      <w:tr w:rsidR="0047723D" w:rsidRPr="00796511" w:rsidTr="00C91CA2">
        <w:trPr>
          <w:trHeight w:val="90"/>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申请类别</w:t>
            </w:r>
          </w:p>
        </w:tc>
        <w:tc>
          <w:tcPr>
            <w:tcW w:w="7822" w:type="dxa"/>
            <w:gridSpan w:val="5"/>
          </w:tcPr>
          <w:p w:rsidR="0047723D" w:rsidRDefault="0047723D" w:rsidP="00C91CA2">
            <w:pPr>
              <w:widowControl/>
              <w:spacing w:line="360" w:lineRule="exact"/>
              <w:ind w:firstLineChars="200" w:firstLine="480"/>
              <w:rPr>
                <w:rFonts w:ascii="仿宋_GB2312" w:eastAsia="仿宋_GB2312" w:hAnsi="仿宋" w:cs="仿宋"/>
                <w:kern w:val="0"/>
                <w:sz w:val="24"/>
              </w:rPr>
            </w:pPr>
            <w:r>
              <w:rPr>
                <w:rFonts w:ascii="仿宋_GB2312" w:eastAsia="仿宋_GB2312" w:hAnsi="仿宋" w:cs="仿宋" w:hint="eastAsia"/>
                <w:kern w:val="0"/>
                <w:sz w:val="24"/>
              </w:rPr>
              <w:t xml:space="preserve">□AAA级 </w:t>
            </w:r>
          </w:p>
          <w:p w:rsidR="0047723D" w:rsidRDefault="0047723D" w:rsidP="00C91CA2">
            <w:pPr>
              <w:widowControl/>
              <w:spacing w:line="360" w:lineRule="exact"/>
              <w:ind w:firstLineChars="200" w:firstLine="480"/>
              <w:rPr>
                <w:rFonts w:ascii="仿宋_GB2312" w:eastAsia="仿宋_GB2312" w:hAnsi="仿宋" w:cs="仿宋"/>
                <w:kern w:val="0"/>
                <w:sz w:val="24"/>
              </w:rPr>
            </w:pPr>
            <w:r>
              <w:rPr>
                <w:rFonts w:ascii="仿宋_GB2312" w:eastAsia="仿宋_GB2312" w:hAnsi="仿宋" w:cs="仿宋" w:hint="eastAsia"/>
                <w:kern w:val="0"/>
                <w:sz w:val="24"/>
              </w:rPr>
              <w:t>□AA</w:t>
            </w:r>
            <w:r w:rsidRPr="00796511">
              <w:rPr>
                <w:rFonts w:ascii="仿宋_GB2312" w:eastAsia="仿宋_GB2312" w:hAnsi="仿宋" w:cs="仿宋"/>
                <w:color w:val="FFFFFF"/>
                <w:kern w:val="0"/>
                <w:sz w:val="24"/>
              </w:rPr>
              <w:t>A</w:t>
            </w:r>
            <w:r>
              <w:rPr>
                <w:rFonts w:ascii="仿宋_GB2312" w:eastAsia="仿宋_GB2312" w:hAnsi="仿宋" w:cs="仿宋" w:hint="eastAsia"/>
                <w:kern w:val="0"/>
                <w:sz w:val="24"/>
              </w:rPr>
              <w:t xml:space="preserve">级 </w:t>
            </w:r>
          </w:p>
        </w:tc>
      </w:tr>
      <w:tr w:rsidR="0047723D" w:rsidRPr="00796511" w:rsidTr="00C91CA2">
        <w:trPr>
          <w:trHeight w:val="424"/>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项目名称</w:t>
            </w:r>
          </w:p>
        </w:tc>
        <w:tc>
          <w:tcPr>
            <w:tcW w:w="7822" w:type="dxa"/>
            <w:gridSpan w:val="5"/>
          </w:tcPr>
          <w:p w:rsidR="0047723D" w:rsidRDefault="0047723D" w:rsidP="00C91CA2">
            <w:pPr>
              <w:widowControl/>
              <w:spacing w:line="360" w:lineRule="exact"/>
              <w:ind w:firstLineChars="100" w:firstLine="240"/>
              <w:jc w:val="right"/>
              <w:rPr>
                <w:rFonts w:ascii="仿宋_GB2312" w:eastAsia="仿宋_GB2312" w:hAnsi="仿宋" w:cs="仿宋"/>
                <w:kern w:val="0"/>
                <w:sz w:val="24"/>
              </w:rPr>
            </w:pPr>
            <w:r>
              <w:rPr>
                <w:rFonts w:ascii="仿宋_GB2312" w:eastAsia="仿宋_GB2312" w:hAnsi="仿宋" w:cs="仿宋" w:hint="eastAsia"/>
                <w:kern w:val="0"/>
                <w:sz w:val="24"/>
              </w:rPr>
              <w:t>（企业类免填）</w:t>
            </w:r>
          </w:p>
        </w:tc>
      </w:tr>
      <w:tr w:rsidR="0047723D" w:rsidRPr="00796511" w:rsidTr="00C91CA2">
        <w:trPr>
          <w:trHeight w:val="424"/>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申请状态</w:t>
            </w:r>
          </w:p>
        </w:tc>
        <w:tc>
          <w:tcPr>
            <w:tcW w:w="3886" w:type="dxa"/>
            <w:gridSpan w:val="3"/>
          </w:tcPr>
          <w:p w:rsidR="0047723D" w:rsidRDefault="0047723D" w:rsidP="00C91CA2">
            <w:pPr>
              <w:widowControl/>
              <w:spacing w:line="360" w:lineRule="exact"/>
              <w:ind w:firstLineChars="100" w:firstLine="240"/>
              <w:rPr>
                <w:rFonts w:ascii="仿宋_GB2312" w:eastAsia="仿宋_GB2312" w:hAnsi="仿宋" w:cs="仿宋"/>
                <w:kern w:val="0"/>
                <w:sz w:val="24"/>
              </w:rPr>
            </w:pPr>
            <w:r>
              <w:rPr>
                <w:rFonts w:ascii="仿宋_GB2312" w:eastAsia="仿宋_GB2312" w:hAnsi="仿宋" w:cs="仿宋" w:hint="eastAsia"/>
                <w:kern w:val="0"/>
                <w:sz w:val="24"/>
              </w:rPr>
              <w:t>□首次申请  □申请复评</w:t>
            </w:r>
          </w:p>
        </w:tc>
        <w:tc>
          <w:tcPr>
            <w:tcW w:w="1701" w:type="dxa"/>
            <w:vAlign w:val="center"/>
          </w:tcPr>
          <w:p w:rsidR="0047723D" w:rsidRDefault="0047723D" w:rsidP="00C91CA2">
            <w:pPr>
              <w:widowControl/>
              <w:spacing w:line="360" w:lineRule="exact"/>
              <w:rPr>
                <w:rFonts w:ascii="仿宋_GB2312" w:eastAsia="仿宋_GB2312" w:hAnsi="仿宋" w:cs="仿宋"/>
                <w:kern w:val="0"/>
                <w:sz w:val="24"/>
              </w:rPr>
            </w:pPr>
            <w:r>
              <w:rPr>
                <w:rFonts w:ascii="仿宋_GB2312" w:eastAsia="仿宋_GB2312" w:hAnsi="仿宋" w:cs="仿宋" w:hint="eastAsia"/>
                <w:kern w:val="0"/>
                <w:sz w:val="24"/>
              </w:rPr>
              <w:t>是否申请公示</w:t>
            </w:r>
          </w:p>
        </w:tc>
        <w:tc>
          <w:tcPr>
            <w:tcW w:w="2235" w:type="dxa"/>
            <w:vAlign w:val="center"/>
          </w:tcPr>
          <w:p w:rsidR="0047723D" w:rsidRDefault="0047723D" w:rsidP="00C91CA2">
            <w:pPr>
              <w:widowControl/>
              <w:spacing w:line="360" w:lineRule="exact"/>
              <w:ind w:firstLineChars="100" w:firstLine="240"/>
              <w:rPr>
                <w:rFonts w:ascii="仿宋_GB2312" w:eastAsia="仿宋_GB2312" w:hAnsi="仿宋" w:cs="仿宋"/>
                <w:kern w:val="0"/>
                <w:sz w:val="24"/>
              </w:rPr>
            </w:pPr>
            <w:r>
              <w:rPr>
                <w:rFonts w:ascii="仿宋_GB2312" w:eastAsia="仿宋_GB2312" w:hAnsi="仿宋" w:cs="仿宋" w:hint="eastAsia"/>
                <w:kern w:val="0"/>
                <w:sz w:val="24"/>
              </w:rPr>
              <w:t>□是  □否</w:t>
            </w:r>
          </w:p>
        </w:tc>
      </w:tr>
      <w:tr w:rsidR="0047723D" w:rsidRPr="00796511" w:rsidTr="00C91CA2">
        <w:trPr>
          <w:trHeight w:hRule="exact" w:val="6138"/>
          <w:jc w:val="center"/>
        </w:trPr>
        <w:tc>
          <w:tcPr>
            <w:tcW w:w="1696" w:type="dxa"/>
            <w:vAlign w:val="center"/>
          </w:tcPr>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申</w:t>
            </w:r>
            <w:r>
              <w:rPr>
                <w:rFonts w:ascii="仿宋_GB2312" w:eastAsia="仿宋_GB2312" w:hAnsi="仿宋" w:cs="仿宋" w:hint="eastAsia"/>
                <w:kern w:val="0"/>
                <w:sz w:val="24"/>
              </w:rPr>
              <w:t>请</w:t>
            </w:r>
          </w:p>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单位</w:t>
            </w:r>
          </w:p>
          <w:p w:rsidR="0047723D" w:rsidRDefault="0047723D" w:rsidP="00C91CA2">
            <w:pPr>
              <w:widowControl/>
              <w:spacing w:line="360" w:lineRule="exact"/>
              <w:jc w:val="center"/>
              <w:rPr>
                <w:rFonts w:ascii="仿宋_GB2312" w:eastAsia="仿宋_GB2312" w:hAnsi="仿宋" w:cs="仿宋"/>
                <w:kern w:val="0"/>
                <w:sz w:val="24"/>
                <w:lang w:val="it-IT"/>
              </w:rPr>
            </w:pPr>
            <w:r>
              <w:rPr>
                <w:rFonts w:ascii="仿宋_GB2312" w:eastAsia="仿宋_GB2312" w:hAnsi="仿宋" w:cs="仿宋" w:hint="eastAsia"/>
                <w:kern w:val="0"/>
                <w:sz w:val="24"/>
                <w:lang w:val="it-IT"/>
              </w:rPr>
              <w:t>声明</w:t>
            </w:r>
          </w:p>
        </w:tc>
        <w:tc>
          <w:tcPr>
            <w:tcW w:w="7822" w:type="dxa"/>
            <w:gridSpan w:val="5"/>
            <w:vAlign w:val="center"/>
          </w:tcPr>
          <w:p w:rsidR="0047723D" w:rsidRDefault="0047723D" w:rsidP="009B35DF">
            <w:pPr>
              <w:spacing w:line="320" w:lineRule="exact"/>
              <w:ind w:leftChars="-5" w:left="362" w:hangingChars="177" w:hanging="372"/>
              <w:rPr>
                <w:rFonts w:ascii="仿宋_GB2312" w:eastAsia="仿宋_GB2312" w:hAnsi="仿宋" w:cs="仿宋"/>
                <w:kern w:val="0"/>
                <w:szCs w:val="21"/>
              </w:rPr>
            </w:pPr>
            <w:r>
              <w:rPr>
                <w:rFonts w:ascii="仿宋_GB2312" w:eastAsia="仿宋_GB2312" w:hAnsi="仿宋" w:cs="仿宋" w:hint="eastAsia"/>
                <w:kern w:val="0"/>
                <w:szCs w:val="21"/>
              </w:rPr>
              <w:t>1. 本组织自愿参加中国交通企业管理协会“交通运输行业用户满意工程活动（市场质量信用评价）”工作，同意将企业名称、统一社会信用代码、通讯地址、电话、经营范围、主营业务等基本信息在媒体上公开。</w:t>
            </w:r>
          </w:p>
          <w:p w:rsidR="0047723D" w:rsidRDefault="0047723D" w:rsidP="009B35DF">
            <w:pPr>
              <w:spacing w:line="320" w:lineRule="exact"/>
              <w:ind w:leftChars="-5" w:left="362" w:hangingChars="177" w:hanging="372"/>
              <w:rPr>
                <w:rFonts w:ascii="仿宋_GB2312" w:eastAsia="仿宋_GB2312" w:hAnsi="仿宋" w:cs="仿宋"/>
                <w:kern w:val="0"/>
                <w:szCs w:val="21"/>
              </w:rPr>
            </w:pPr>
            <w:r>
              <w:rPr>
                <w:rFonts w:ascii="仿宋_GB2312" w:eastAsia="仿宋_GB2312" w:hAnsi="仿宋" w:cs="仿宋" w:hint="eastAsia"/>
                <w:kern w:val="0"/>
                <w:szCs w:val="21"/>
              </w:rPr>
              <w:t>2. 本组织承诺，在申请用户满意等级评价中所提供的证明材料、数据及相关资料全部真实、合法、有效，复印（扫描）件与原内容一致，并对因材料虚假所引发的一切后果负法律责任。</w:t>
            </w:r>
          </w:p>
          <w:p w:rsidR="0047723D" w:rsidRDefault="0047723D" w:rsidP="009B35DF">
            <w:pPr>
              <w:spacing w:line="320" w:lineRule="exact"/>
              <w:ind w:leftChars="-5" w:left="362" w:hangingChars="177" w:hanging="372"/>
              <w:rPr>
                <w:rFonts w:ascii="仿宋_GB2312" w:eastAsia="仿宋_GB2312" w:hAnsi="仿宋" w:cs="仿宋"/>
                <w:kern w:val="0"/>
                <w:szCs w:val="21"/>
              </w:rPr>
            </w:pPr>
            <w:r>
              <w:rPr>
                <w:rFonts w:ascii="仿宋_GB2312" w:eastAsia="仿宋_GB2312" w:hAnsi="仿宋" w:cs="仿宋" w:hint="eastAsia"/>
                <w:kern w:val="0"/>
                <w:szCs w:val="21"/>
              </w:rPr>
              <w:t>3. 本组织为中华人民共和国境内依法注册的企业法人和其他经济组织，正常生产、经营3年以上。</w:t>
            </w:r>
          </w:p>
          <w:p w:rsidR="0047723D" w:rsidRDefault="0047723D" w:rsidP="009B35DF">
            <w:pPr>
              <w:spacing w:line="320" w:lineRule="exact"/>
              <w:ind w:leftChars="-5" w:left="362" w:hangingChars="177" w:hanging="372"/>
              <w:rPr>
                <w:rFonts w:ascii="仿宋_GB2312" w:eastAsia="仿宋_GB2312" w:hAnsi="仿宋" w:cs="仿宋"/>
                <w:kern w:val="0"/>
                <w:szCs w:val="21"/>
              </w:rPr>
            </w:pPr>
            <w:r>
              <w:rPr>
                <w:rFonts w:ascii="仿宋_GB2312" w:eastAsia="仿宋_GB2312" w:hAnsi="仿宋" w:cs="仿宋" w:hint="eastAsia"/>
                <w:kern w:val="0"/>
                <w:szCs w:val="21"/>
              </w:rPr>
              <w:t>4. 本组织承诺恪守社会公德、企业道德，不采取请客送礼等不正当手段干扰评价工作。</w:t>
            </w:r>
          </w:p>
          <w:p w:rsidR="0047723D" w:rsidRDefault="0047723D" w:rsidP="009B35DF">
            <w:pPr>
              <w:spacing w:line="320" w:lineRule="exact"/>
              <w:ind w:leftChars="-5" w:left="362" w:hangingChars="177" w:hanging="372"/>
              <w:rPr>
                <w:rFonts w:ascii="仿宋_GB2312" w:eastAsia="仿宋_GB2312" w:hAnsi="仿宋" w:cs="仿宋"/>
                <w:kern w:val="0"/>
                <w:szCs w:val="21"/>
              </w:rPr>
            </w:pPr>
            <w:r>
              <w:rPr>
                <w:rFonts w:ascii="仿宋_GB2312" w:eastAsia="仿宋_GB2312" w:hAnsi="仿宋" w:cs="仿宋" w:hint="eastAsia"/>
                <w:kern w:val="0"/>
                <w:szCs w:val="21"/>
              </w:rPr>
              <w:t>5. 本活动委托北京中交远航认证有限公司（第三方专业机构）承担评价工作，评价过程中，申请组织应对评价工作安排予以积极的支持、配合。</w:t>
            </w:r>
          </w:p>
          <w:p w:rsidR="0047723D" w:rsidRDefault="0047723D" w:rsidP="009B35DF">
            <w:pPr>
              <w:spacing w:line="320" w:lineRule="exact"/>
              <w:ind w:leftChars="-5" w:left="362" w:hangingChars="177" w:hanging="372"/>
              <w:rPr>
                <w:rFonts w:ascii="仿宋_GB2312" w:eastAsia="仿宋_GB2312" w:hAnsi="仿宋" w:cs="仿宋"/>
                <w:kern w:val="0"/>
                <w:szCs w:val="21"/>
              </w:rPr>
            </w:pPr>
            <w:r>
              <w:rPr>
                <w:rFonts w:ascii="仿宋_GB2312" w:eastAsia="仿宋_GB2312" w:hAnsi="仿宋" w:cs="仿宋" w:hint="eastAsia"/>
                <w:kern w:val="0"/>
                <w:szCs w:val="21"/>
              </w:rPr>
              <w:t>6. 通过用户满意等级评价后，愿意分享组织的典型经验，带动更多组织共同提升。</w:t>
            </w:r>
          </w:p>
          <w:p w:rsidR="0047723D" w:rsidRDefault="0047723D" w:rsidP="009B35DF">
            <w:pPr>
              <w:spacing w:line="320" w:lineRule="exact"/>
              <w:ind w:leftChars="-5" w:left="362" w:hangingChars="177" w:hanging="372"/>
              <w:rPr>
                <w:rFonts w:ascii="仿宋_GB2312" w:eastAsia="仿宋_GB2312" w:hAnsi="仿宋" w:cs="仿宋"/>
                <w:kern w:val="0"/>
                <w:sz w:val="24"/>
                <w:szCs w:val="20"/>
              </w:rPr>
            </w:pPr>
            <w:r>
              <w:rPr>
                <w:rFonts w:ascii="仿宋_GB2312" w:eastAsia="仿宋_GB2312" w:hAnsi="仿宋" w:cs="仿宋" w:hint="eastAsia"/>
                <w:kern w:val="0"/>
                <w:szCs w:val="21"/>
              </w:rPr>
              <w:t xml:space="preserve">7. 自愿接受社会各界的监督，同意信用等级的动态调整办法。 </w:t>
            </w:r>
          </w:p>
          <w:p w:rsidR="0047723D" w:rsidRDefault="0047723D" w:rsidP="009B35DF">
            <w:pPr>
              <w:spacing w:line="360" w:lineRule="exact"/>
              <w:ind w:leftChars="269" w:left="565" w:firstLineChars="1500" w:firstLine="3150"/>
              <w:rPr>
                <w:rFonts w:ascii="仿宋_GB2312" w:eastAsia="仿宋_GB2312" w:hAnsi="仿宋" w:cs="仿宋"/>
                <w:kern w:val="0"/>
                <w:szCs w:val="21"/>
              </w:rPr>
            </w:pPr>
          </w:p>
          <w:p w:rsidR="0047723D" w:rsidRDefault="0047723D" w:rsidP="009B35DF">
            <w:pPr>
              <w:spacing w:line="360" w:lineRule="exact"/>
              <w:ind w:leftChars="269" w:left="565" w:firstLineChars="1500" w:firstLine="3150"/>
              <w:rPr>
                <w:rFonts w:ascii="仿宋_GB2312" w:eastAsia="仿宋_GB2312" w:hAnsi="仿宋" w:cs="仿宋"/>
                <w:kern w:val="0"/>
                <w:szCs w:val="21"/>
              </w:rPr>
            </w:pPr>
            <w:r>
              <w:rPr>
                <w:rFonts w:ascii="仿宋_GB2312" w:eastAsia="仿宋_GB2312" w:hAnsi="仿宋" w:cs="仿宋" w:hint="eastAsia"/>
                <w:kern w:val="0"/>
                <w:szCs w:val="21"/>
              </w:rPr>
              <w:t xml:space="preserve">组织名称： （盖章）      </w:t>
            </w:r>
          </w:p>
          <w:p w:rsidR="0047723D" w:rsidRDefault="0047723D" w:rsidP="009B35DF">
            <w:pPr>
              <w:spacing w:line="360" w:lineRule="exact"/>
              <w:ind w:leftChars="169" w:left="727" w:hangingChars="177" w:hanging="372"/>
              <w:jc w:val="center"/>
              <w:rPr>
                <w:rFonts w:ascii="仿宋_GB2312" w:eastAsia="仿宋_GB2312" w:hAnsi="仿宋" w:cs="仿宋"/>
                <w:kern w:val="0"/>
                <w:szCs w:val="21"/>
              </w:rPr>
            </w:pPr>
            <w:r>
              <w:rPr>
                <w:rFonts w:ascii="仿宋_GB2312" w:eastAsia="仿宋_GB2312" w:hAnsi="仿宋" w:cs="仿宋" w:hint="eastAsia"/>
                <w:kern w:val="0"/>
                <w:szCs w:val="21"/>
              </w:rPr>
              <w:t xml:space="preserve">主要负责人签字：                 </w:t>
            </w:r>
          </w:p>
          <w:p w:rsidR="0047723D" w:rsidRDefault="0047723D" w:rsidP="009B35DF">
            <w:pPr>
              <w:spacing w:line="360" w:lineRule="exact"/>
              <w:ind w:leftChars="169" w:left="727" w:hangingChars="177" w:hanging="372"/>
              <w:jc w:val="right"/>
              <w:rPr>
                <w:rFonts w:ascii="仿宋_GB2312" w:eastAsia="仿宋_GB2312" w:hAnsi="仿宋" w:cs="仿宋"/>
                <w:kern w:val="0"/>
                <w:sz w:val="24"/>
                <w:szCs w:val="20"/>
              </w:rPr>
            </w:pPr>
            <w:r>
              <w:rPr>
                <w:rFonts w:ascii="仿宋_GB2312" w:eastAsia="仿宋_GB2312" w:hAnsi="仿宋" w:cs="仿宋" w:hint="eastAsia"/>
                <w:kern w:val="0"/>
                <w:szCs w:val="21"/>
              </w:rPr>
              <w:t xml:space="preserve">                                年   月   日</w:t>
            </w:r>
          </w:p>
        </w:tc>
      </w:tr>
    </w:tbl>
    <w:p w:rsidR="0047723D" w:rsidRDefault="0047723D" w:rsidP="0047723D">
      <w:pPr>
        <w:spacing w:line="320" w:lineRule="exact"/>
        <w:ind w:leftChars="-135" w:left="-279" w:rightChars="-131" w:right="-275" w:hangingChars="2" w:hanging="4"/>
        <w:jc w:val="left"/>
        <w:rPr>
          <w:rFonts w:ascii="仿宋" w:eastAsia="仿宋" w:hAnsi="仿宋" w:cs="仿宋"/>
          <w:b/>
          <w:bCs/>
          <w:szCs w:val="21"/>
        </w:rPr>
      </w:pPr>
      <w:r>
        <w:rPr>
          <w:rFonts w:ascii="仿宋" w:eastAsia="仿宋" w:hAnsi="仿宋" w:cs="仿宋" w:hint="eastAsia"/>
          <w:b/>
          <w:bCs/>
          <w:szCs w:val="21"/>
          <w:lang w:val="it-IT"/>
        </w:rPr>
        <w:t>此表申请单位签字盖章后，原件寄送至中交企协质量工委。</w:t>
      </w:r>
    </w:p>
    <w:p w:rsidR="0047723D" w:rsidRPr="00796511" w:rsidRDefault="0047723D" w:rsidP="0047723D">
      <w:pPr>
        <w:spacing w:line="200" w:lineRule="exact"/>
        <w:rPr>
          <w:rFonts w:ascii="宋体" w:hAnsi="宋体" w:cs="黑体"/>
          <w:kern w:val="0"/>
          <w:sz w:val="28"/>
          <w:szCs w:val="28"/>
          <w:shd w:val="clear" w:color="auto" w:fill="FFFFFF"/>
        </w:rPr>
      </w:pPr>
    </w:p>
    <w:p w:rsidR="0047723D" w:rsidRPr="00796511" w:rsidRDefault="0047723D" w:rsidP="0047723D">
      <w:pPr>
        <w:spacing w:line="200" w:lineRule="exact"/>
        <w:rPr>
          <w:rFonts w:ascii="宋体" w:hAnsi="宋体" w:cs="黑体"/>
          <w:kern w:val="0"/>
          <w:sz w:val="28"/>
          <w:szCs w:val="28"/>
          <w:shd w:val="clear" w:color="auto" w:fill="FFFFFF"/>
        </w:rPr>
      </w:pPr>
    </w:p>
    <w:p w:rsidR="0047723D" w:rsidRPr="00796511" w:rsidRDefault="0047723D" w:rsidP="0047723D">
      <w:pPr>
        <w:spacing w:line="200" w:lineRule="exact"/>
        <w:rPr>
          <w:rFonts w:ascii="宋体" w:hAnsi="宋体" w:cs="黑体"/>
          <w:kern w:val="0"/>
          <w:sz w:val="28"/>
          <w:szCs w:val="28"/>
          <w:shd w:val="clear" w:color="auto" w:fill="FFFFFF"/>
        </w:rPr>
      </w:pPr>
    </w:p>
    <w:p w:rsidR="0047723D" w:rsidRPr="00796511" w:rsidRDefault="0047723D" w:rsidP="0047723D">
      <w:pPr>
        <w:spacing w:line="200" w:lineRule="exact"/>
        <w:rPr>
          <w:rFonts w:ascii="宋体" w:hAnsi="宋体" w:cs="黑体"/>
          <w:kern w:val="0"/>
          <w:sz w:val="28"/>
          <w:szCs w:val="28"/>
          <w:shd w:val="clear" w:color="auto" w:fill="FFFFFF"/>
        </w:rPr>
      </w:pPr>
    </w:p>
    <w:p w:rsidR="0047723D" w:rsidRPr="00796511" w:rsidRDefault="0047723D" w:rsidP="0047723D">
      <w:pPr>
        <w:spacing w:line="200" w:lineRule="exact"/>
        <w:rPr>
          <w:rFonts w:ascii="宋体" w:hAnsi="宋体" w:cs="黑体"/>
          <w:kern w:val="0"/>
          <w:sz w:val="28"/>
          <w:szCs w:val="28"/>
          <w:shd w:val="clear" w:color="auto" w:fill="FFFFFF"/>
        </w:rPr>
      </w:pPr>
    </w:p>
    <w:p w:rsidR="0047723D" w:rsidRPr="00796511" w:rsidRDefault="0047723D" w:rsidP="0047723D">
      <w:pPr>
        <w:spacing w:line="200" w:lineRule="exact"/>
        <w:rPr>
          <w:rFonts w:ascii="宋体" w:hAnsi="宋体" w:cs="黑体"/>
          <w:kern w:val="0"/>
          <w:sz w:val="28"/>
          <w:szCs w:val="28"/>
          <w:shd w:val="clear" w:color="auto" w:fill="FFFFFF"/>
        </w:rPr>
      </w:pPr>
    </w:p>
    <w:p w:rsidR="0047723D" w:rsidRDefault="0047723D" w:rsidP="0047723D">
      <w:pPr>
        <w:spacing w:line="200" w:lineRule="exact"/>
        <w:rPr>
          <w:rFonts w:ascii="仿宋_GB2312" w:eastAsia="仿宋_GB2312"/>
          <w:sz w:val="30"/>
          <w:szCs w:val="30"/>
        </w:rPr>
      </w:pPr>
    </w:p>
    <w:p w:rsidR="0047723D" w:rsidRDefault="0047723D" w:rsidP="0047723D">
      <w:pPr>
        <w:spacing w:line="200" w:lineRule="exact"/>
        <w:rPr>
          <w:rFonts w:ascii="仿宋_GB2312" w:eastAsia="仿宋_GB2312"/>
          <w:sz w:val="30"/>
          <w:szCs w:val="30"/>
        </w:rPr>
      </w:pPr>
    </w:p>
    <w:p w:rsidR="0047723D" w:rsidRDefault="0047723D" w:rsidP="0047723D">
      <w:pPr>
        <w:spacing w:line="200" w:lineRule="exact"/>
        <w:rPr>
          <w:rFonts w:ascii="仿宋_GB2312" w:eastAsia="仿宋_GB2312"/>
          <w:sz w:val="30"/>
          <w:szCs w:val="30"/>
        </w:rPr>
      </w:pPr>
    </w:p>
    <w:p w:rsidR="0047723D" w:rsidRDefault="0047723D" w:rsidP="0047723D">
      <w:pPr>
        <w:spacing w:line="200" w:lineRule="exact"/>
        <w:rPr>
          <w:rFonts w:ascii="仿宋_GB2312" w:eastAsia="仿宋_GB2312"/>
          <w:sz w:val="30"/>
          <w:szCs w:val="30"/>
        </w:rPr>
      </w:pPr>
    </w:p>
    <w:p w:rsidR="0047723D" w:rsidRDefault="0047723D" w:rsidP="0047723D">
      <w:pPr>
        <w:widowControl/>
        <w:shd w:val="clear" w:color="auto" w:fill="FFFFFF"/>
        <w:spacing w:line="540" w:lineRule="exact"/>
        <w:jc w:val="center"/>
        <w:rPr>
          <w:rFonts w:ascii="方正小标宋简体" w:eastAsia="方正小标宋简体" w:hAnsi="方正小标宋简体" w:cs="方正小标宋简体"/>
          <w:bCs/>
          <w:sz w:val="36"/>
          <w:szCs w:val="36"/>
        </w:rPr>
      </w:pPr>
      <w:bookmarkStart w:id="6" w:name="_Hlk216384810"/>
      <w:r>
        <w:rPr>
          <w:rFonts w:ascii="方正小标宋简体" w:eastAsia="方正小标宋简体" w:hAnsi="方正小标宋简体" w:cs="方正小标宋简体" w:hint="eastAsia"/>
          <w:bCs/>
          <w:sz w:val="36"/>
          <w:szCs w:val="36"/>
        </w:rPr>
        <w:lastRenderedPageBreak/>
        <w:t>市场质量信用承诺书</w:t>
      </w:r>
    </w:p>
    <w:bookmarkEnd w:id="6"/>
    <w:p w:rsidR="0047723D" w:rsidRDefault="0047723D" w:rsidP="0047723D">
      <w:pPr>
        <w:spacing w:before="3" w:line="130" w:lineRule="exact"/>
        <w:rPr>
          <w:rFonts w:ascii="仿宋_GB2312" w:eastAsia="仿宋_GB2312"/>
          <w:sz w:val="30"/>
          <w:szCs w:val="30"/>
        </w:rPr>
      </w:pPr>
    </w:p>
    <w:p w:rsidR="0047723D" w:rsidRDefault="0047723D" w:rsidP="0047723D">
      <w:pPr>
        <w:spacing w:line="480" w:lineRule="exact"/>
        <w:ind w:left="120" w:right="163" w:firstLine="559"/>
        <w:rPr>
          <w:rFonts w:ascii="仿宋_GB2312" w:eastAsia="仿宋_GB2312" w:hAnsi="Microsoft JhengHei" w:cs="Microsoft JhengHei"/>
          <w:sz w:val="28"/>
          <w:szCs w:val="28"/>
        </w:rPr>
      </w:pPr>
      <w:r>
        <w:rPr>
          <w:rFonts w:ascii="仿宋_GB2312" w:eastAsia="仿宋_GB2312" w:hAnsi="Microsoft JhengHei" w:cs="Microsoft JhengHei" w:hint="eastAsia"/>
          <w:sz w:val="28"/>
          <w:szCs w:val="28"/>
        </w:rPr>
        <w:t>为树</w:t>
      </w:r>
      <w:r>
        <w:rPr>
          <w:rFonts w:ascii="仿宋_GB2312" w:eastAsia="仿宋_GB2312" w:hAnsi="Microsoft JhengHei" w:cs="Microsoft JhengHei" w:hint="eastAsia"/>
          <w:spacing w:val="-24"/>
          <w:sz w:val="28"/>
          <w:szCs w:val="28"/>
        </w:rPr>
        <w:t>立</w:t>
      </w:r>
      <w:r>
        <w:rPr>
          <w:rFonts w:ascii="仿宋_GB2312" w:eastAsia="仿宋_GB2312" w:hAnsi="Microsoft JhengHei" w:cs="Microsoft JhengHei" w:hint="eastAsia"/>
          <w:sz w:val="28"/>
          <w:szCs w:val="28"/>
        </w:rPr>
        <w:t>“</w:t>
      </w:r>
      <w:r>
        <w:rPr>
          <w:rFonts w:ascii="仿宋_GB2312" w:eastAsia="仿宋_GB2312" w:hAnsi="Microsoft JhengHei" w:cs="Microsoft JhengHei" w:hint="eastAsia"/>
          <w:spacing w:val="-3"/>
          <w:sz w:val="28"/>
          <w:szCs w:val="28"/>
        </w:rPr>
        <w:t>质</w:t>
      </w:r>
      <w:r>
        <w:rPr>
          <w:rFonts w:ascii="仿宋_GB2312" w:eastAsia="仿宋_GB2312" w:hAnsi="Microsoft JhengHei" w:cs="Microsoft JhengHei" w:hint="eastAsia"/>
          <w:sz w:val="28"/>
          <w:szCs w:val="28"/>
        </w:rPr>
        <w:t>量诚</w:t>
      </w:r>
      <w:r>
        <w:rPr>
          <w:rFonts w:ascii="仿宋_GB2312" w:eastAsia="仿宋_GB2312" w:hAnsi="Microsoft JhengHei" w:cs="Microsoft JhengHei" w:hint="eastAsia"/>
          <w:spacing w:val="-3"/>
          <w:sz w:val="28"/>
          <w:szCs w:val="28"/>
        </w:rPr>
        <w:t>信</w:t>
      </w:r>
      <w:r>
        <w:rPr>
          <w:rFonts w:ascii="仿宋_GB2312" w:eastAsia="仿宋_GB2312" w:hAnsi="Microsoft JhengHei" w:cs="Microsoft JhengHei" w:hint="eastAsia"/>
          <w:spacing w:val="-24"/>
          <w:sz w:val="28"/>
          <w:szCs w:val="28"/>
        </w:rPr>
        <w:t>，</w:t>
      </w:r>
      <w:r>
        <w:rPr>
          <w:rFonts w:ascii="仿宋_GB2312" w:eastAsia="仿宋_GB2312" w:hAnsi="Microsoft JhengHei" w:cs="Microsoft JhengHei" w:hint="eastAsia"/>
          <w:sz w:val="28"/>
          <w:szCs w:val="28"/>
        </w:rPr>
        <w:t>用户满</w:t>
      </w:r>
      <w:r>
        <w:rPr>
          <w:rFonts w:ascii="仿宋_GB2312" w:eastAsia="仿宋_GB2312" w:hAnsi="Microsoft JhengHei" w:cs="Microsoft JhengHei" w:hint="eastAsia"/>
          <w:spacing w:val="-3"/>
          <w:sz w:val="28"/>
          <w:szCs w:val="28"/>
        </w:rPr>
        <w:t>意</w:t>
      </w:r>
      <w:r>
        <w:rPr>
          <w:rFonts w:ascii="仿宋_GB2312" w:eastAsia="仿宋_GB2312" w:hAnsi="Microsoft JhengHei" w:cs="Microsoft JhengHei" w:hint="eastAsia"/>
          <w:spacing w:val="-24"/>
          <w:sz w:val="28"/>
          <w:szCs w:val="28"/>
        </w:rPr>
        <w:t>”</w:t>
      </w:r>
      <w:r>
        <w:rPr>
          <w:rFonts w:ascii="仿宋_GB2312" w:eastAsia="仿宋_GB2312" w:hAnsi="Microsoft JhengHei" w:cs="Microsoft JhengHei" w:hint="eastAsia"/>
          <w:sz w:val="28"/>
          <w:szCs w:val="28"/>
        </w:rPr>
        <w:t>的</w:t>
      </w:r>
      <w:r>
        <w:rPr>
          <w:rFonts w:ascii="仿宋_GB2312" w:eastAsia="仿宋_GB2312" w:hAnsi="Microsoft JhengHei" w:cs="Microsoft JhengHei" w:hint="eastAsia"/>
          <w:spacing w:val="-3"/>
          <w:sz w:val="28"/>
          <w:szCs w:val="28"/>
        </w:rPr>
        <w:t>经</w:t>
      </w:r>
      <w:r>
        <w:rPr>
          <w:rFonts w:ascii="仿宋_GB2312" w:eastAsia="仿宋_GB2312" w:hAnsi="Microsoft JhengHei" w:cs="Microsoft JhengHei" w:hint="eastAsia"/>
          <w:sz w:val="28"/>
          <w:szCs w:val="28"/>
        </w:rPr>
        <w:t>营理念</w:t>
      </w:r>
      <w:r>
        <w:rPr>
          <w:rFonts w:ascii="仿宋_GB2312" w:eastAsia="仿宋_GB2312" w:hAnsi="Microsoft JhengHei" w:cs="Microsoft JhengHei" w:hint="eastAsia"/>
          <w:spacing w:val="-24"/>
          <w:sz w:val="28"/>
          <w:szCs w:val="28"/>
        </w:rPr>
        <w:t>，</w:t>
      </w:r>
      <w:r>
        <w:rPr>
          <w:rFonts w:ascii="仿宋_GB2312" w:eastAsia="仿宋_GB2312" w:hAnsi="Microsoft JhengHei" w:cs="Microsoft JhengHei" w:hint="eastAsia"/>
          <w:spacing w:val="-3"/>
          <w:sz w:val="28"/>
          <w:szCs w:val="28"/>
        </w:rPr>
        <w:t>构</w:t>
      </w:r>
      <w:r>
        <w:rPr>
          <w:rFonts w:ascii="仿宋_GB2312" w:eastAsia="仿宋_GB2312" w:hAnsi="Microsoft JhengHei" w:cs="Microsoft JhengHei" w:hint="eastAsia"/>
          <w:sz w:val="28"/>
          <w:szCs w:val="28"/>
        </w:rPr>
        <w:t>建以</w:t>
      </w:r>
      <w:r>
        <w:rPr>
          <w:rFonts w:ascii="仿宋_GB2312" w:eastAsia="仿宋_GB2312" w:hAnsi="Microsoft JhengHei" w:cs="Microsoft JhengHei" w:hint="eastAsia"/>
          <w:spacing w:val="-3"/>
          <w:sz w:val="28"/>
          <w:szCs w:val="28"/>
        </w:rPr>
        <w:t>诚</w:t>
      </w:r>
      <w:r>
        <w:rPr>
          <w:rFonts w:ascii="仿宋_GB2312" w:eastAsia="仿宋_GB2312" w:hAnsi="Microsoft JhengHei" w:cs="Microsoft JhengHei" w:hint="eastAsia"/>
          <w:sz w:val="28"/>
          <w:szCs w:val="28"/>
        </w:rPr>
        <w:t>信为核心的企业</w:t>
      </w:r>
      <w:r>
        <w:rPr>
          <w:rFonts w:ascii="仿宋_GB2312" w:eastAsia="仿宋_GB2312" w:hAnsi="Microsoft JhengHei" w:cs="Microsoft JhengHei" w:hint="eastAsia"/>
          <w:spacing w:val="-3"/>
          <w:sz w:val="28"/>
          <w:szCs w:val="28"/>
        </w:rPr>
        <w:t>文</w:t>
      </w:r>
      <w:r>
        <w:rPr>
          <w:rFonts w:ascii="仿宋_GB2312" w:eastAsia="仿宋_GB2312" w:hAnsi="Microsoft JhengHei" w:cs="Microsoft JhengHei" w:hint="eastAsia"/>
          <w:sz w:val="28"/>
          <w:szCs w:val="28"/>
        </w:rPr>
        <w:t>化</w:t>
      </w:r>
      <w:r>
        <w:rPr>
          <w:rFonts w:ascii="仿宋_GB2312" w:eastAsia="仿宋_GB2312" w:hAnsi="Microsoft JhengHei" w:cs="Microsoft JhengHei" w:hint="eastAsia"/>
          <w:spacing w:val="-19"/>
          <w:sz w:val="28"/>
          <w:szCs w:val="28"/>
        </w:rPr>
        <w:t>，</w:t>
      </w:r>
      <w:r>
        <w:rPr>
          <w:rFonts w:ascii="仿宋_GB2312" w:eastAsia="仿宋_GB2312" w:hAnsi="Microsoft JhengHei" w:cs="Microsoft JhengHei" w:hint="eastAsia"/>
          <w:sz w:val="28"/>
          <w:szCs w:val="28"/>
        </w:rPr>
        <w:t>营</w:t>
      </w:r>
      <w:r>
        <w:rPr>
          <w:rFonts w:ascii="仿宋_GB2312" w:eastAsia="仿宋_GB2312" w:hAnsi="Microsoft JhengHei" w:cs="Microsoft JhengHei" w:hint="eastAsia"/>
          <w:spacing w:val="-3"/>
          <w:sz w:val="28"/>
          <w:szCs w:val="28"/>
        </w:rPr>
        <w:t>造</w:t>
      </w:r>
      <w:r>
        <w:rPr>
          <w:rFonts w:ascii="仿宋_GB2312" w:eastAsia="仿宋_GB2312" w:hAnsi="Microsoft JhengHei" w:cs="Microsoft JhengHei" w:hint="eastAsia"/>
          <w:sz w:val="28"/>
          <w:szCs w:val="28"/>
        </w:rPr>
        <w:t>诚实</w:t>
      </w:r>
      <w:r>
        <w:rPr>
          <w:rFonts w:ascii="仿宋_GB2312" w:eastAsia="仿宋_GB2312" w:hAnsi="Microsoft JhengHei" w:cs="Microsoft JhengHei" w:hint="eastAsia"/>
          <w:spacing w:val="-19"/>
          <w:sz w:val="28"/>
          <w:szCs w:val="28"/>
        </w:rPr>
        <w:t>、</w:t>
      </w:r>
      <w:r>
        <w:rPr>
          <w:rFonts w:ascii="仿宋_GB2312" w:eastAsia="仿宋_GB2312" w:hAnsi="Microsoft JhengHei" w:cs="Microsoft JhengHei" w:hint="eastAsia"/>
          <w:sz w:val="28"/>
          <w:szCs w:val="28"/>
        </w:rPr>
        <w:t>自</w:t>
      </w:r>
      <w:r>
        <w:rPr>
          <w:rFonts w:ascii="仿宋_GB2312" w:eastAsia="仿宋_GB2312" w:hAnsi="Microsoft JhengHei" w:cs="Microsoft JhengHei" w:hint="eastAsia"/>
          <w:spacing w:val="-3"/>
          <w:sz w:val="28"/>
          <w:szCs w:val="28"/>
        </w:rPr>
        <w:t>律</w:t>
      </w:r>
      <w:r>
        <w:rPr>
          <w:rFonts w:ascii="仿宋_GB2312" w:eastAsia="仿宋_GB2312" w:hAnsi="Microsoft JhengHei" w:cs="Microsoft JhengHei" w:hint="eastAsia"/>
          <w:spacing w:val="-19"/>
          <w:sz w:val="28"/>
          <w:szCs w:val="28"/>
        </w:rPr>
        <w:t>、</w:t>
      </w:r>
      <w:r>
        <w:rPr>
          <w:rFonts w:ascii="仿宋_GB2312" w:eastAsia="仿宋_GB2312" w:hAnsi="Microsoft JhengHei" w:cs="Microsoft JhengHei" w:hint="eastAsia"/>
          <w:sz w:val="28"/>
          <w:szCs w:val="28"/>
        </w:rPr>
        <w:t>守</w:t>
      </w:r>
      <w:r>
        <w:rPr>
          <w:rFonts w:ascii="仿宋_GB2312" w:eastAsia="仿宋_GB2312" w:hAnsi="Microsoft JhengHei" w:cs="Microsoft JhengHei" w:hint="eastAsia"/>
          <w:spacing w:val="-3"/>
          <w:sz w:val="28"/>
          <w:szCs w:val="28"/>
        </w:rPr>
        <w:t>信</w:t>
      </w:r>
      <w:r>
        <w:rPr>
          <w:rFonts w:ascii="仿宋_GB2312" w:eastAsia="仿宋_GB2312" w:hAnsi="Microsoft JhengHei" w:cs="Microsoft JhengHei" w:hint="eastAsia"/>
          <w:spacing w:val="-19"/>
          <w:sz w:val="28"/>
          <w:szCs w:val="28"/>
        </w:rPr>
        <w:t>、</w:t>
      </w:r>
      <w:r>
        <w:rPr>
          <w:rFonts w:ascii="仿宋_GB2312" w:eastAsia="仿宋_GB2312" w:hAnsi="Microsoft JhengHei" w:cs="Microsoft JhengHei" w:hint="eastAsia"/>
          <w:sz w:val="28"/>
          <w:szCs w:val="28"/>
        </w:rPr>
        <w:t>互信的</w:t>
      </w:r>
      <w:r>
        <w:rPr>
          <w:rFonts w:ascii="仿宋_GB2312" w:eastAsia="仿宋_GB2312" w:hAnsi="Microsoft JhengHei" w:cs="Microsoft JhengHei" w:hint="eastAsia"/>
          <w:spacing w:val="-3"/>
          <w:sz w:val="28"/>
          <w:szCs w:val="28"/>
        </w:rPr>
        <w:t>社</w:t>
      </w:r>
      <w:r>
        <w:rPr>
          <w:rFonts w:ascii="仿宋_GB2312" w:eastAsia="仿宋_GB2312" w:hAnsi="Microsoft JhengHei" w:cs="Microsoft JhengHei" w:hint="eastAsia"/>
          <w:sz w:val="28"/>
          <w:szCs w:val="28"/>
        </w:rPr>
        <w:t>会信</w:t>
      </w:r>
      <w:r>
        <w:rPr>
          <w:rFonts w:ascii="仿宋_GB2312" w:eastAsia="仿宋_GB2312" w:hAnsi="Microsoft JhengHei" w:cs="Microsoft JhengHei" w:hint="eastAsia"/>
          <w:spacing w:val="-3"/>
          <w:sz w:val="28"/>
          <w:szCs w:val="28"/>
        </w:rPr>
        <w:t>用</w:t>
      </w:r>
      <w:r>
        <w:rPr>
          <w:rFonts w:ascii="仿宋_GB2312" w:eastAsia="仿宋_GB2312" w:hAnsi="Microsoft JhengHei" w:cs="Microsoft JhengHei" w:hint="eastAsia"/>
          <w:sz w:val="28"/>
          <w:szCs w:val="28"/>
        </w:rPr>
        <w:t>环境</w:t>
      </w:r>
      <w:r>
        <w:rPr>
          <w:rFonts w:ascii="仿宋_GB2312" w:eastAsia="仿宋_GB2312" w:hAnsi="Microsoft JhengHei" w:cs="Microsoft JhengHei" w:hint="eastAsia"/>
          <w:spacing w:val="-19"/>
          <w:sz w:val="28"/>
          <w:szCs w:val="28"/>
        </w:rPr>
        <w:t>，</w:t>
      </w:r>
      <w:r>
        <w:rPr>
          <w:rFonts w:ascii="仿宋_GB2312" w:eastAsia="仿宋_GB2312" w:hAnsi="Microsoft JhengHei" w:cs="Microsoft JhengHei" w:hint="eastAsia"/>
          <w:sz w:val="28"/>
          <w:szCs w:val="28"/>
        </w:rPr>
        <w:t>持</w:t>
      </w:r>
      <w:r>
        <w:rPr>
          <w:rFonts w:ascii="仿宋_GB2312" w:eastAsia="仿宋_GB2312" w:hAnsi="Microsoft JhengHei" w:cs="Microsoft JhengHei" w:hint="eastAsia"/>
          <w:spacing w:val="-3"/>
          <w:sz w:val="28"/>
          <w:szCs w:val="28"/>
        </w:rPr>
        <w:t>续</w:t>
      </w:r>
      <w:r>
        <w:rPr>
          <w:rFonts w:ascii="仿宋_GB2312" w:eastAsia="仿宋_GB2312" w:hAnsi="Microsoft JhengHei" w:cs="Microsoft JhengHei" w:hint="eastAsia"/>
          <w:sz w:val="28"/>
          <w:szCs w:val="28"/>
        </w:rPr>
        <w:t>增强人民</w:t>
      </w:r>
      <w:r>
        <w:rPr>
          <w:rFonts w:ascii="仿宋_GB2312" w:eastAsia="仿宋_GB2312" w:hAnsi="Microsoft JhengHei" w:cs="Microsoft JhengHei" w:hint="eastAsia"/>
          <w:spacing w:val="-3"/>
          <w:sz w:val="28"/>
          <w:szCs w:val="28"/>
        </w:rPr>
        <w:t>群</w:t>
      </w:r>
      <w:r>
        <w:rPr>
          <w:rFonts w:ascii="仿宋_GB2312" w:eastAsia="仿宋_GB2312" w:hAnsi="Microsoft JhengHei" w:cs="Microsoft JhengHei" w:hint="eastAsia"/>
          <w:sz w:val="28"/>
          <w:szCs w:val="28"/>
        </w:rPr>
        <w:t>众的</w:t>
      </w:r>
      <w:r>
        <w:rPr>
          <w:rFonts w:ascii="仿宋_GB2312" w:eastAsia="仿宋_GB2312" w:hAnsi="Microsoft JhengHei" w:cs="Microsoft JhengHei" w:hint="eastAsia"/>
          <w:spacing w:val="-3"/>
          <w:sz w:val="28"/>
          <w:szCs w:val="28"/>
        </w:rPr>
        <w:t>质量</w:t>
      </w:r>
      <w:r>
        <w:rPr>
          <w:rFonts w:ascii="仿宋_GB2312" w:eastAsia="仿宋_GB2312" w:hAnsi="Microsoft JhengHei" w:cs="Microsoft JhengHei" w:hint="eastAsia"/>
          <w:sz w:val="28"/>
          <w:szCs w:val="28"/>
        </w:rPr>
        <w:t>获得感</w:t>
      </w:r>
      <w:r>
        <w:rPr>
          <w:rFonts w:ascii="仿宋_GB2312" w:eastAsia="仿宋_GB2312" w:hAnsi="Microsoft JhengHei" w:cs="Microsoft JhengHei" w:hint="eastAsia"/>
          <w:spacing w:val="-3"/>
          <w:sz w:val="28"/>
          <w:szCs w:val="28"/>
        </w:rPr>
        <w:t>和</w:t>
      </w:r>
      <w:r>
        <w:rPr>
          <w:rFonts w:ascii="仿宋_GB2312" w:eastAsia="仿宋_GB2312" w:hAnsi="Microsoft JhengHei" w:cs="Microsoft JhengHei" w:hint="eastAsia"/>
          <w:sz w:val="28"/>
          <w:szCs w:val="28"/>
        </w:rPr>
        <w:t>满意</w:t>
      </w:r>
      <w:r>
        <w:rPr>
          <w:rFonts w:ascii="仿宋_GB2312" w:eastAsia="仿宋_GB2312" w:hAnsi="Microsoft JhengHei" w:cs="Microsoft JhengHei" w:hint="eastAsia"/>
          <w:spacing w:val="-3"/>
          <w:sz w:val="28"/>
          <w:szCs w:val="28"/>
        </w:rPr>
        <w:t>度</w:t>
      </w:r>
      <w:r>
        <w:rPr>
          <w:rFonts w:ascii="仿宋_GB2312" w:eastAsia="仿宋_GB2312" w:hAnsi="Microsoft JhengHei" w:cs="Microsoft JhengHei" w:hint="eastAsia"/>
          <w:spacing w:val="-94"/>
          <w:sz w:val="28"/>
          <w:szCs w:val="28"/>
        </w:rPr>
        <w:t>，</w:t>
      </w:r>
      <w:r>
        <w:rPr>
          <w:rFonts w:ascii="仿宋_GB2312" w:eastAsia="仿宋_GB2312" w:hAnsi="Microsoft JhengHei" w:cs="Microsoft JhengHei" w:hint="eastAsia"/>
          <w:spacing w:val="-3"/>
          <w:sz w:val="28"/>
          <w:szCs w:val="28"/>
        </w:rPr>
        <w:t>本</w:t>
      </w:r>
      <w:r>
        <w:rPr>
          <w:rFonts w:ascii="仿宋_GB2312" w:eastAsia="仿宋_GB2312" w:hAnsi="Microsoft JhengHei" w:cs="Microsoft JhengHei" w:hint="eastAsia"/>
          <w:sz w:val="28"/>
          <w:szCs w:val="28"/>
        </w:rPr>
        <w:t>组织郑</w:t>
      </w:r>
      <w:r>
        <w:rPr>
          <w:rFonts w:ascii="仿宋_GB2312" w:eastAsia="仿宋_GB2312" w:hAnsi="Microsoft JhengHei" w:cs="Microsoft JhengHei" w:hint="eastAsia"/>
          <w:spacing w:val="-3"/>
          <w:sz w:val="28"/>
          <w:szCs w:val="28"/>
        </w:rPr>
        <w:t>重</w:t>
      </w:r>
      <w:r>
        <w:rPr>
          <w:rFonts w:ascii="仿宋_GB2312" w:eastAsia="仿宋_GB2312" w:hAnsi="Microsoft JhengHei" w:cs="Microsoft JhengHei" w:hint="eastAsia"/>
          <w:sz w:val="28"/>
          <w:szCs w:val="28"/>
        </w:rPr>
        <w:t>向广</w:t>
      </w:r>
      <w:r>
        <w:rPr>
          <w:rFonts w:ascii="仿宋_GB2312" w:eastAsia="仿宋_GB2312" w:hAnsi="Microsoft JhengHei" w:cs="Microsoft JhengHei" w:hint="eastAsia"/>
          <w:spacing w:val="-3"/>
          <w:sz w:val="28"/>
          <w:szCs w:val="28"/>
        </w:rPr>
        <w:t>大用</w:t>
      </w:r>
      <w:r>
        <w:rPr>
          <w:rFonts w:ascii="仿宋_GB2312" w:eastAsia="仿宋_GB2312" w:hAnsi="Microsoft JhengHei" w:cs="Microsoft JhengHei" w:hint="eastAsia"/>
          <w:sz w:val="28"/>
          <w:szCs w:val="28"/>
        </w:rPr>
        <w:t>户做出</w:t>
      </w:r>
      <w:r>
        <w:rPr>
          <w:rFonts w:ascii="仿宋_GB2312" w:eastAsia="仿宋_GB2312" w:hAnsi="Microsoft JhengHei" w:cs="Microsoft JhengHei" w:hint="eastAsia"/>
          <w:spacing w:val="-3"/>
          <w:sz w:val="28"/>
          <w:szCs w:val="28"/>
        </w:rPr>
        <w:t>如</w:t>
      </w:r>
      <w:r>
        <w:rPr>
          <w:rFonts w:ascii="仿宋_GB2312" w:eastAsia="仿宋_GB2312" w:hAnsi="Microsoft JhengHei" w:cs="Microsoft JhengHei" w:hint="eastAsia"/>
          <w:sz w:val="28"/>
          <w:szCs w:val="28"/>
        </w:rPr>
        <w:t>下承诺。</w:t>
      </w:r>
    </w:p>
    <w:p w:rsidR="0047723D" w:rsidRDefault="0047723D" w:rsidP="0047723D">
      <w:pPr>
        <w:spacing w:before="20" w:line="480" w:lineRule="exact"/>
        <w:ind w:left="120" w:right="25" w:firstLine="559"/>
        <w:rPr>
          <w:rFonts w:ascii="仿宋_GB2312" w:eastAsia="仿宋_GB2312" w:hAnsi="Microsoft JhengHei" w:cs="Microsoft JhengHei"/>
          <w:sz w:val="28"/>
          <w:szCs w:val="28"/>
        </w:rPr>
      </w:pPr>
      <w:r>
        <w:rPr>
          <w:rFonts w:ascii="仿宋_GB2312" w:eastAsia="仿宋_GB2312" w:hAnsi="Microsoft JhengHei" w:cs="Microsoft JhengHei" w:hint="eastAsia"/>
          <w:sz w:val="28"/>
          <w:szCs w:val="28"/>
        </w:rPr>
        <w:t>一、严</w:t>
      </w:r>
      <w:r>
        <w:rPr>
          <w:rFonts w:ascii="仿宋_GB2312" w:eastAsia="仿宋_GB2312" w:hAnsi="Microsoft JhengHei" w:cs="Microsoft JhengHei" w:hint="eastAsia"/>
          <w:spacing w:val="-3"/>
          <w:sz w:val="28"/>
          <w:szCs w:val="28"/>
        </w:rPr>
        <w:t>格</w:t>
      </w:r>
      <w:r>
        <w:rPr>
          <w:rFonts w:ascii="仿宋_GB2312" w:eastAsia="仿宋_GB2312" w:hAnsi="Microsoft JhengHei" w:cs="Microsoft JhengHei" w:hint="eastAsia"/>
          <w:sz w:val="28"/>
          <w:szCs w:val="28"/>
        </w:rPr>
        <w:t>遵守</w:t>
      </w:r>
      <w:r>
        <w:rPr>
          <w:rFonts w:ascii="仿宋_GB2312" w:eastAsia="仿宋_GB2312" w:hAnsi="Microsoft JhengHei" w:cs="Microsoft JhengHei" w:hint="eastAsia"/>
          <w:spacing w:val="-3"/>
          <w:sz w:val="28"/>
          <w:szCs w:val="28"/>
        </w:rPr>
        <w:t>国</w:t>
      </w:r>
      <w:r>
        <w:rPr>
          <w:rFonts w:ascii="仿宋_GB2312" w:eastAsia="仿宋_GB2312" w:hAnsi="Microsoft JhengHei" w:cs="Microsoft JhengHei" w:hint="eastAsia"/>
          <w:sz w:val="28"/>
          <w:szCs w:val="28"/>
        </w:rPr>
        <w:t>家</w:t>
      </w:r>
      <w:r>
        <w:rPr>
          <w:rFonts w:ascii="仿宋_GB2312" w:eastAsia="仿宋_GB2312" w:hAnsi="Microsoft JhengHei" w:cs="Microsoft JhengHei" w:hint="eastAsia"/>
          <w:spacing w:val="-3"/>
          <w:sz w:val="28"/>
          <w:szCs w:val="28"/>
        </w:rPr>
        <w:t>法</w:t>
      </w:r>
      <w:r>
        <w:rPr>
          <w:rFonts w:ascii="仿宋_GB2312" w:eastAsia="仿宋_GB2312" w:hAnsi="Microsoft JhengHei" w:cs="Microsoft JhengHei" w:hint="eastAsia"/>
          <w:sz w:val="28"/>
          <w:szCs w:val="28"/>
        </w:rPr>
        <w:t>律</w:t>
      </w:r>
      <w:r>
        <w:rPr>
          <w:rFonts w:ascii="仿宋_GB2312" w:eastAsia="仿宋_GB2312" w:hAnsi="Microsoft JhengHei" w:cs="Microsoft JhengHei" w:hint="eastAsia"/>
          <w:spacing w:val="-94"/>
          <w:sz w:val="28"/>
          <w:szCs w:val="28"/>
        </w:rPr>
        <w:t>、</w:t>
      </w:r>
      <w:r>
        <w:rPr>
          <w:rFonts w:ascii="仿宋_GB2312" w:eastAsia="仿宋_GB2312" w:hAnsi="Microsoft JhengHei" w:cs="Microsoft JhengHei" w:hint="eastAsia"/>
          <w:sz w:val="28"/>
          <w:szCs w:val="28"/>
        </w:rPr>
        <w:t>法</w:t>
      </w:r>
      <w:r>
        <w:rPr>
          <w:rFonts w:ascii="仿宋_GB2312" w:eastAsia="仿宋_GB2312" w:hAnsi="Microsoft JhengHei" w:cs="Microsoft JhengHei" w:hint="eastAsia"/>
          <w:spacing w:val="-3"/>
          <w:sz w:val="28"/>
          <w:szCs w:val="28"/>
        </w:rPr>
        <w:t>规</w:t>
      </w:r>
      <w:r>
        <w:rPr>
          <w:rFonts w:ascii="仿宋_GB2312" w:eastAsia="仿宋_GB2312" w:hAnsi="Microsoft JhengHei" w:cs="Microsoft JhengHei" w:hint="eastAsia"/>
          <w:spacing w:val="-94"/>
          <w:sz w:val="28"/>
          <w:szCs w:val="28"/>
        </w:rPr>
        <w:t>、</w:t>
      </w:r>
      <w:r>
        <w:rPr>
          <w:rFonts w:ascii="仿宋_GB2312" w:eastAsia="仿宋_GB2312" w:hAnsi="Microsoft JhengHei" w:cs="Microsoft JhengHei" w:hint="eastAsia"/>
          <w:sz w:val="28"/>
          <w:szCs w:val="28"/>
        </w:rPr>
        <w:t>规</w:t>
      </w:r>
      <w:r>
        <w:rPr>
          <w:rFonts w:ascii="仿宋_GB2312" w:eastAsia="仿宋_GB2312" w:hAnsi="Microsoft JhengHei" w:cs="Microsoft JhengHei" w:hint="eastAsia"/>
          <w:spacing w:val="-3"/>
          <w:sz w:val="28"/>
          <w:szCs w:val="28"/>
        </w:rPr>
        <w:t>章</w:t>
      </w:r>
      <w:r>
        <w:rPr>
          <w:rFonts w:ascii="仿宋_GB2312" w:eastAsia="仿宋_GB2312" w:hAnsi="Microsoft JhengHei" w:cs="Microsoft JhengHei" w:hint="eastAsia"/>
          <w:sz w:val="28"/>
          <w:szCs w:val="28"/>
        </w:rPr>
        <w:t>和</w:t>
      </w:r>
      <w:r>
        <w:rPr>
          <w:rFonts w:ascii="仿宋_GB2312" w:eastAsia="仿宋_GB2312" w:hAnsi="Microsoft JhengHei" w:cs="Microsoft JhengHei" w:hint="eastAsia"/>
          <w:spacing w:val="-3"/>
          <w:sz w:val="28"/>
          <w:szCs w:val="28"/>
        </w:rPr>
        <w:t>政</w:t>
      </w:r>
      <w:r>
        <w:rPr>
          <w:rFonts w:ascii="仿宋_GB2312" w:eastAsia="仿宋_GB2312" w:hAnsi="Microsoft JhengHei" w:cs="Microsoft JhengHei" w:hint="eastAsia"/>
          <w:sz w:val="28"/>
          <w:szCs w:val="28"/>
        </w:rPr>
        <w:t>策规定</w:t>
      </w:r>
      <w:r>
        <w:rPr>
          <w:rFonts w:ascii="仿宋_GB2312" w:eastAsia="仿宋_GB2312" w:hAnsi="Microsoft JhengHei" w:cs="Microsoft JhengHei" w:hint="eastAsia"/>
          <w:spacing w:val="-96"/>
          <w:sz w:val="28"/>
          <w:szCs w:val="28"/>
        </w:rPr>
        <w:t>，</w:t>
      </w:r>
      <w:r>
        <w:rPr>
          <w:rFonts w:ascii="仿宋_GB2312" w:eastAsia="仿宋_GB2312" w:hAnsi="Microsoft JhengHei" w:cs="Microsoft JhengHei" w:hint="eastAsia"/>
          <w:sz w:val="28"/>
          <w:szCs w:val="28"/>
        </w:rPr>
        <w:t>杜绝</w:t>
      </w:r>
      <w:r>
        <w:rPr>
          <w:rFonts w:ascii="仿宋_GB2312" w:eastAsia="仿宋_GB2312" w:hAnsi="Microsoft JhengHei" w:cs="Microsoft JhengHei" w:hint="eastAsia"/>
          <w:spacing w:val="-3"/>
          <w:sz w:val="28"/>
          <w:szCs w:val="28"/>
        </w:rPr>
        <w:t>虚</w:t>
      </w:r>
      <w:r>
        <w:rPr>
          <w:rFonts w:ascii="仿宋_GB2312" w:eastAsia="仿宋_GB2312" w:hAnsi="Microsoft JhengHei" w:cs="Microsoft JhengHei" w:hint="eastAsia"/>
          <w:sz w:val="28"/>
          <w:szCs w:val="28"/>
        </w:rPr>
        <w:t>假</w:t>
      </w:r>
      <w:r>
        <w:rPr>
          <w:rFonts w:ascii="仿宋_GB2312" w:eastAsia="仿宋_GB2312" w:hAnsi="Microsoft JhengHei" w:cs="Microsoft JhengHei" w:hint="eastAsia"/>
          <w:spacing w:val="-3"/>
          <w:sz w:val="28"/>
          <w:szCs w:val="28"/>
        </w:rPr>
        <w:t>宣</w:t>
      </w:r>
      <w:r>
        <w:rPr>
          <w:rFonts w:ascii="仿宋_GB2312" w:eastAsia="仿宋_GB2312" w:hAnsi="Microsoft JhengHei" w:cs="Microsoft JhengHei" w:hint="eastAsia"/>
          <w:sz w:val="28"/>
          <w:szCs w:val="28"/>
        </w:rPr>
        <w:t>传、</w:t>
      </w:r>
      <w:r>
        <w:rPr>
          <w:rFonts w:ascii="仿宋_GB2312" w:eastAsia="仿宋_GB2312" w:hAnsi="Microsoft JhengHei" w:cs="Microsoft JhengHei" w:hint="eastAsia"/>
          <w:spacing w:val="2"/>
          <w:sz w:val="28"/>
          <w:szCs w:val="28"/>
        </w:rPr>
        <w:t>误</w:t>
      </w:r>
      <w:r>
        <w:rPr>
          <w:rFonts w:ascii="仿宋_GB2312" w:eastAsia="仿宋_GB2312" w:hAnsi="Microsoft JhengHei" w:cs="Microsoft JhengHei" w:hint="eastAsia"/>
          <w:sz w:val="28"/>
          <w:szCs w:val="28"/>
        </w:rPr>
        <w:t>导欺</w:t>
      </w:r>
      <w:r>
        <w:rPr>
          <w:rFonts w:ascii="仿宋_GB2312" w:eastAsia="仿宋_GB2312" w:hAnsi="Microsoft JhengHei" w:cs="Microsoft JhengHei" w:hint="eastAsia"/>
          <w:spacing w:val="2"/>
          <w:sz w:val="28"/>
          <w:szCs w:val="28"/>
        </w:rPr>
        <w:t>诈</w:t>
      </w:r>
      <w:r>
        <w:rPr>
          <w:rFonts w:ascii="仿宋_GB2312" w:eastAsia="仿宋_GB2312" w:hAnsi="Microsoft JhengHei" w:cs="Microsoft JhengHei" w:hint="eastAsia"/>
          <w:sz w:val="28"/>
          <w:szCs w:val="28"/>
        </w:rPr>
        <w:t>、侵</w:t>
      </w:r>
      <w:r>
        <w:rPr>
          <w:rFonts w:ascii="仿宋_GB2312" w:eastAsia="仿宋_GB2312" w:hAnsi="Microsoft JhengHei" w:cs="Microsoft JhengHei" w:hint="eastAsia"/>
          <w:spacing w:val="2"/>
          <w:sz w:val="28"/>
          <w:szCs w:val="28"/>
        </w:rPr>
        <w:t>害</w:t>
      </w:r>
      <w:r>
        <w:rPr>
          <w:rFonts w:ascii="仿宋_GB2312" w:eastAsia="仿宋_GB2312" w:hAnsi="Microsoft JhengHei" w:cs="Microsoft JhengHei" w:hint="eastAsia"/>
          <w:sz w:val="28"/>
          <w:szCs w:val="28"/>
        </w:rPr>
        <w:t>其</w:t>
      </w:r>
      <w:r>
        <w:rPr>
          <w:rFonts w:ascii="仿宋_GB2312" w:eastAsia="仿宋_GB2312" w:hAnsi="Microsoft JhengHei" w:cs="Microsoft JhengHei" w:hint="eastAsia"/>
          <w:spacing w:val="2"/>
          <w:sz w:val="28"/>
          <w:szCs w:val="28"/>
        </w:rPr>
        <w:t>他</w:t>
      </w:r>
      <w:r>
        <w:rPr>
          <w:rFonts w:ascii="仿宋_GB2312" w:eastAsia="仿宋_GB2312" w:hAnsi="Microsoft JhengHei" w:cs="Microsoft JhengHei" w:hint="eastAsia"/>
          <w:sz w:val="28"/>
          <w:szCs w:val="28"/>
        </w:rPr>
        <w:t>组织</w:t>
      </w:r>
      <w:r>
        <w:rPr>
          <w:rFonts w:ascii="仿宋_GB2312" w:eastAsia="仿宋_GB2312" w:hAnsi="Microsoft JhengHei" w:cs="Microsoft JhengHei" w:hint="eastAsia"/>
          <w:spacing w:val="2"/>
          <w:sz w:val="28"/>
          <w:szCs w:val="28"/>
        </w:rPr>
        <w:t>利</w:t>
      </w:r>
      <w:r>
        <w:rPr>
          <w:rFonts w:ascii="仿宋_GB2312" w:eastAsia="仿宋_GB2312" w:hAnsi="Microsoft JhengHei" w:cs="Microsoft JhengHei" w:hint="eastAsia"/>
          <w:sz w:val="28"/>
          <w:szCs w:val="28"/>
        </w:rPr>
        <w:t>益等</w:t>
      </w:r>
      <w:r>
        <w:rPr>
          <w:rFonts w:ascii="仿宋_GB2312" w:eastAsia="仿宋_GB2312" w:hAnsi="Microsoft JhengHei" w:cs="Microsoft JhengHei" w:hint="eastAsia"/>
          <w:spacing w:val="2"/>
          <w:sz w:val="28"/>
          <w:szCs w:val="28"/>
        </w:rPr>
        <w:t>各</w:t>
      </w:r>
      <w:r>
        <w:rPr>
          <w:rFonts w:ascii="仿宋_GB2312" w:eastAsia="仿宋_GB2312" w:hAnsi="Microsoft JhengHei" w:cs="Microsoft JhengHei" w:hint="eastAsia"/>
          <w:sz w:val="28"/>
          <w:szCs w:val="28"/>
        </w:rPr>
        <w:t>种</w:t>
      </w:r>
      <w:r>
        <w:rPr>
          <w:rFonts w:ascii="仿宋_GB2312" w:eastAsia="仿宋_GB2312" w:hAnsi="Microsoft JhengHei" w:cs="Microsoft JhengHei" w:hint="eastAsia"/>
          <w:spacing w:val="2"/>
          <w:sz w:val="28"/>
          <w:szCs w:val="28"/>
        </w:rPr>
        <w:t>失</w:t>
      </w:r>
      <w:r>
        <w:rPr>
          <w:rFonts w:ascii="仿宋_GB2312" w:eastAsia="仿宋_GB2312" w:hAnsi="Microsoft JhengHei" w:cs="Microsoft JhengHei" w:hint="eastAsia"/>
          <w:sz w:val="28"/>
          <w:szCs w:val="28"/>
        </w:rPr>
        <w:t>信违</w:t>
      </w:r>
      <w:r>
        <w:rPr>
          <w:rFonts w:ascii="仿宋_GB2312" w:eastAsia="仿宋_GB2312" w:hAnsi="Microsoft JhengHei" w:cs="Microsoft JhengHei" w:hint="eastAsia"/>
          <w:spacing w:val="2"/>
          <w:sz w:val="28"/>
          <w:szCs w:val="28"/>
        </w:rPr>
        <w:t>法</w:t>
      </w:r>
      <w:r>
        <w:rPr>
          <w:rFonts w:ascii="仿宋_GB2312" w:eastAsia="仿宋_GB2312" w:hAnsi="Microsoft JhengHei" w:cs="Microsoft JhengHei" w:hint="eastAsia"/>
          <w:sz w:val="28"/>
          <w:szCs w:val="28"/>
        </w:rPr>
        <w:t>行为</w:t>
      </w:r>
      <w:r>
        <w:rPr>
          <w:rFonts w:ascii="仿宋_GB2312" w:eastAsia="仿宋_GB2312" w:hAnsi="Microsoft JhengHei" w:cs="Microsoft JhengHei" w:hint="eastAsia"/>
          <w:spacing w:val="2"/>
          <w:sz w:val="28"/>
          <w:szCs w:val="28"/>
        </w:rPr>
        <w:t>，</w:t>
      </w:r>
      <w:r>
        <w:rPr>
          <w:rFonts w:ascii="仿宋_GB2312" w:eastAsia="仿宋_GB2312" w:hAnsi="Microsoft JhengHei" w:cs="Microsoft JhengHei" w:hint="eastAsia"/>
          <w:sz w:val="28"/>
          <w:szCs w:val="28"/>
        </w:rPr>
        <w:t>营</w:t>
      </w:r>
      <w:r>
        <w:rPr>
          <w:rFonts w:ascii="仿宋_GB2312" w:eastAsia="仿宋_GB2312" w:hAnsi="Microsoft JhengHei" w:cs="Microsoft JhengHei" w:hint="eastAsia"/>
          <w:spacing w:val="2"/>
          <w:sz w:val="28"/>
          <w:szCs w:val="28"/>
        </w:rPr>
        <w:t>造</w:t>
      </w:r>
      <w:r>
        <w:rPr>
          <w:rFonts w:ascii="仿宋_GB2312" w:eastAsia="仿宋_GB2312" w:hAnsi="Microsoft JhengHei" w:cs="Microsoft JhengHei" w:hint="eastAsia"/>
          <w:sz w:val="28"/>
          <w:szCs w:val="28"/>
        </w:rPr>
        <w:t>健康</w:t>
      </w:r>
      <w:r>
        <w:rPr>
          <w:rFonts w:ascii="仿宋_GB2312" w:eastAsia="仿宋_GB2312" w:hAnsi="Microsoft JhengHei" w:cs="Microsoft JhengHei" w:hint="eastAsia"/>
          <w:spacing w:val="2"/>
          <w:sz w:val="28"/>
          <w:szCs w:val="28"/>
        </w:rPr>
        <w:t>有</w:t>
      </w:r>
      <w:r>
        <w:rPr>
          <w:rFonts w:ascii="仿宋_GB2312" w:eastAsia="仿宋_GB2312" w:hAnsi="Microsoft JhengHei" w:cs="Microsoft JhengHei" w:hint="eastAsia"/>
          <w:sz w:val="28"/>
          <w:szCs w:val="28"/>
        </w:rPr>
        <w:t>序、</w:t>
      </w:r>
      <w:r>
        <w:rPr>
          <w:rFonts w:ascii="仿宋_GB2312" w:eastAsia="仿宋_GB2312" w:hAnsi="Microsoft JhengHei" w:cs="Microsoft JhengHei" w:hint="eastAsia"/>
          <w:position w:val="-2"/>
          <w:sz w:val="28"/>
          <w:szCs w:val="28"/>
        </w:rPr>
        <w:t>守信公</w:t>
      </w:r>
      <w:r>
        <w:rPr>
          <w:rFonts w:ascii="仿宋_GB2312" w:eastAsia="仿宋_GB2312" w:hAnsi="Microsoft JhengHei" w:cs="Microsoft JhengHei" w:hint="eastAsia"/>
          <w:spacing w:val="-3"/>
          <w:position w:val="-2"/>
          <w:sz w:val="28"/>
          <w:szCs w:val="28"/>
        </w:rPr>
        <w:t>平</w:t>
      </w:r>
      <w:r>
        <w:rPr>
          <w:rFonts w:ascii="仿宋_GB2312" w:eastAsia="仿宋_GB2312" w:hAnsi="Microsoft JhengHei" w:cs="Microsoft JhengHei" w:hint="eastAsia"/>
          <w:position w:val="-2"/>
          <w:sz w:val="28"/>
          <w:szCs w:val="28"/>
        </w:rPr>
        <w:t>的竞</w:t>
      </w:r>
      <w:r>
        <w:rPr>
          <w:rFonts w:ascii="仿宋_GB2312" w:eastAsia="仿宋_GB2312" w:hAnsi="Microsoft JhengHei" w:cs="Microsoft JhengHei" w:hint="eastAsia"/>
          <w:spacing w:val="-3"/>
          <w:position w:val="-2"/>
          <w:sz w:val="28"/>
          <w:szCs w:val="28"/>
        </w:rPr>
        <w:t>争环</w:t>
      </w:r>
      <w:r>
        <w:rPr>
          <w:rFonts w:ascii="仿宋_GB2312" w:eastAsia="仿宋_GB2312" w:hAnsi="Microsoft JhengHei" w:cs="Microsoft JhengHei" w:hint="eastAsia"/>
          <w:position w:val="-2"/>
          <w:sz w:val="28"/>
          <w:szCs w:val="28"/>
        </w:rPr>
        <w:t>境。</w:t>
      </w:r>
    </w:p>
    <w:p w:rsidR="0047723D" w:rsidRDefault="0047723D" w:rsidP="0047723D">
      <w:pPr>
        <w:spacing w:before="19" w:line="480" w:lineRule="exact"/>
        <w:ind w:left="120" w:right="25" w:firstLine="559"/>
        <w:rPr>
          <w:rFonts w:ascii="仿宋_GB2312" w:eastAsia="仿宋_GB2312" w:hAnsi="Microsoft JhengHei" w:cs="Microsoft JhengHei"/>
          <w:sz w:val="28"/>
          <w:szCs w:val="28"/>
        </w:rPr>
      </w:pPr>
      <w:r>
        <w:rPr>
          <w:rFonts w:ascii="仿宋_GB2312" w:eastAsia="仿宋_GB2312" w:hAnsi="Microsoft JhengHei" w:cs="Microsoft JhengHei" w:hint="eastAsia"/>
          <w:spacing w:val="2"/>
          <w:sz w:val="28"/>
          <w:szCs w:val="28"/>
        </w:rPr>
        <w:t>二</w:t>
      </w:r>
      <w:r>
        <w:rPr>
          <w:rFonts w:ascii="仿宋_GB2312" w:eastAsia="仿宋_GB2312" w:hAnsi="Microsoft JhengHei" w:cs="Microsoft JhengHei" w:hint="eastAsia"/>
          <w:sz w:val="28"/>
          <w:szCs w:val="28"/>
        </w:rPr>
        <w:t>、</w:t>
      </w:r>
      <w:r>
        <w:rPr>
          <w:rFonts w:ascii="仿宋_GB2312" w:eastAsia="仿宋_GB2312" w:hAnsi="Microsoft JhengHei" w:cs="Microsoft JhengHei" w:hint="eastAsia"/>
          <w:spacing w:val="2"/>
          <w:sz w:val="28"/>
          <w:szCs w:val="28"/>
        </w:rPr>
        <w:t>牢</w:t>
      </w:r>
      <w:r>
        <w:rPr>
          <w:rFonts w:ascii="仿宋_GB2312" w:eastAsia="仿宋_GB2312" w:hAnsi="Microsoft JhengHei" w:cs="Microsoft JhengHei" w:hint="eastAsia"/>
          <w:sz w:val="28"/>
          <w:szCs w:val="28"/>
        </w:rPr>
        <w:t>固树</w:t>
      </w:r>
      <w:r>
        <w:rPr>
          <w:rFonts w:ascii="仿宋_GB2312" w:eastAsia="仿宋_GB2312" w:hAnsi="Microsoft JhengHei" w:cs="Microsoft JhengHei" w:hint="eastAsia"/>
          <w:spacing w:val="2"/>
          <w:sz w:val="28"/>
          <w:szCs w:val="28"/>
        </w:rPr>
        <w:t>立</w:t>
      </w:r>
      <w:r>
        <w:rPr>
          <w:rFonts w:ascii="仿宋_GB2312" w:eastAsia="仿宋_GB2312" w:hAnsi="Microsoft JhengHei" w:cs="Microsoft JhengHei" w:hint="eastAsia"/>
          <w:sz w:val="28"/>
          <w:szCs w:val="28"/>
        </w:rPr>
        <w:t>“质</w:t>
      </w:r>
      <w:r>
        <w:rPr>
          <w:rFonts w:ascii="仿宋_GB2312" w:eastAsia="仿宋_GB2312" w:hAnsi="Microsoft JhengHei" w:cs="Microsoft JhengHei" w:hint="eastAsia"/>
          <w:spacing w:val="2"/>
          <w:sz w:val="28"/>
          <w:szCs w:val="28"/>
        </w:rPr>
        <w:t>量</w:t>
      </w:r>
      <w:r>
        <w:rPr>
          <w:rFonts w:ascii="仿宋_GB2312" w:eastAsia="仿宋_GB2312" w:hAnsi="Microsoft JhengHei" w:cs="Microsoft JhengHei" w:hint="eastAsia"/>
          <w:sz w:val="28"/>
          <w:szCs w:val="28"/>
        </w:rPr>
        <w:t>第一、用户</w:t>
      </w:r>
      <w:r>
        <w:rPr>
          <w:rFonts w:ascii="仿宋_GB2312" w:eastAsia="仿宋_GB2312" w:hAnsi="Microsoft JhengHei" w:cs="Microsoft JhengHei" w:hint="eastAsia"/>
          <w:spacing w:val="2"/>
          <w:sz w:val="28"/>
          <w:szCs w:val="28"/>
        </w:rPr>
        <w:t>至</w:t>
      </w:r>
      <w:r>
        <w:rPr>
          <w:rFonts w:ascii="仿宋_GB2312" w:eastAsia="仿宋_GB2312" w:hAnsi="Microsoft JhengHei" w:cs="Microsoft JhengHei" w:hint="eastAsia"/>
          <w:sz w:val="28"/>
          <w:szCs w:val="28"/>
        </w:rPr>
        <w:t>上”</w:t>
      </w:r>
      <w:r>
        <w:rPr>
          <w:rFonts w:ascii="仿宋_GB2312" w:eastAsia="仿宋_GB2312" w:hAnsi="Microsoft JhengHei" w:cs="Microsoft JhengHei" w:hint="eastAsia"/>
          <w:spacing w:val="2"/>
          <w:sz w:val="28"/>
          <w:szCs w:val="28"/>
        </w:rPr>
        <w:t>的</w:t>
      </w:r>
      <w:r>
        <w:rPr>
          <w:rFonts w:ascii="仿宋_GB2312" w:eastAsia="仿宋_GB2312" w:hAnsi="Microsoft JhengHei" w:cs="Microsoft JhengHei" w:hint="eastAsia"/>
          <w:sz w:val="28"/>
          <w:szCs w:val="28"/>
        </w:rPr>
        <w:t>思</w:t>
      </w:r>
      <w:r>
        <w:rPr>
          <w:rFonts w:ascii="仿宋_GB2312" w:eastAsia="仿宋_GB2312" w:hAnsi="Microsoft JhengHei" w:cs="Microsoft JhengHei" w:hint="eastAsia"/>
          <w:spacing w:val="2"/>
          <w:sz w:val="28"/>
          <w:szCs w:val="28"/>
        </w:rPr>
        <w:t>想</w:t>
      </w:r>
      <w:r>
        <w:rPr>
          <w:rFonts w:ascii="仿宋_GB2312" w:eastAsia="仿宋_GB2312" w:hAnsi="Microsoft JhengHei" w:cs="Microsoft JhengHei" w:hint="eastAsia"/>
          <w:sz w:val="28"/>
          <w:szCs w:val="28"/>
        </w:rPr>
        <w:t>，不</w:t>
      </w:r>
      <w:r>
        <w:rPr>
          <w:rFonts w:ascii="仿宋_GB2312" w:eastAsia="仿宋_GB2312" w:hAnsi="Microsoft JhengHei" w:cs="Microsoft JhengHei" w:hint="eastAsia"/>
          <w:spacing w:val="2"/>
          <w:sz w:val="28"/>
          <w:szCs w:val="28"/>
        </w:rPr>
        <w:t>断</w:t>
      </w:r>
      <w:r>
        <w:rPr>
          <w:rFonts w:ascii="仿宋_GB2312" w:eastAsia="仿宋_GB2312" w:hAnsi="Microsoft JhengHei" w:cs="Microsoft JhengHei" w:hint="eastAsia"/>
          <w:sz w:val="28"/>
          <w:szCs w:val="28"/>
        </w:rPr>
        <w:t>增强</w:t>
      </w:r>
      <w:r>
        <w:rPr>
          <w:rFonts w:ascii="仿宋_GB2312" w:eastAsia="仿宋_GB2312" w:hAnsi="Microsoft JhengHei" w:cs="Microsoft JhengHei" w:hint="eastAsia"/>
          <w:spacing w:val="2"/>
          <w:sz w:val="28"/>
          <w:szCs w:val="28"/>
        </w:rPr>
        <w:t>质</w:t>
      </w:r>
      <w:r>
        <w:rPr>
          <w:rFonts w:ascii="仿宋_GB2312" w:eastAsia="仿宋_GB2312" w:hAnsi="Microsoft JhengHei" w:cs="Microsoft JhengHei" w:hint="eastAsia"/>
          <w:sz w:val="28"/>
          <w:szCs w:val="28"/>
        </w:rPr>
        <w:t>量意</w:t>
      </w:r>
      <w:r>
        <w:rPr>
          <w:rFonts w:ascii="仿宋_GB2312" w:eastAsia="仿宋_GB2312" w:hAnsi="Microsoft JhengHei" w:cs="Microsoft JhengHei" w:hint="eastAsia"/>
          <w:spacing w:val="2"/>
          <w:sz w:val="28"/>
          <w:szCs w:val="28"/>
        </w:rPr>
        <w:t>识</w:t>
      </w:r>
      <w:r>
        <w:rPr>
          <w:rFonts w:ascii="仿宋_GB2312" w:eastAsia="仿宋_GB2312" w:hAnsi="Microsoft JhengHei" w:cs="Microsoft JhengHei" w:hint="eastAsia"/>
          <w:sz w:val="28"/>
          <w:szCs w:val="28"/>
        </w:rPr>
        <w:t>和社</w:t>
      </w:r>
      <w:r>
        <w:rPr>
          <w:rFonts w:ascii="仿宋_GB2312" w:eastAsia="仿宋_GB2312" w:hAnsi="Microsoft JhengHei" w:cs="Microsoft JhengHei" w:hint="eastAsia"/>
          <w:spacing w:val="2"/>
          <w:sz w:val="28"/>
          <w:szCs w:val="28"/>
        </w:rPr>
        <w:t>会</w:t>
      </w:r>
      <w:r>
        <w:rPr>
          <w:rFonts w:ascii="仿宋_GB2312" w:eastAsia="仿宋_GB2312" w:hAnsi="Microsoft JhengHei" w:cs="Microsoft JhengHei" w:hint="eastAsia"/>
          <w:sz w:val="28"/>
          <w:szCs w:val="28"/>
        </w:rPr>
        <w:t>责任</w:t>
      </w:r>
      <w:r>
        <w:rPr>
          <w:rFonts w:ascii="仿宋_GB2312" w:eastAsia="仿宋_GB2312" w:hAnsi="Microsoft JhengHei" w:cs="Microsoft JhengHei" w:hint="eastAsia"/>
          <w:spacing w:val="2"/>
          <w:sz w:val="28"/>
          <w:szCs w:val="28"/>
        </w:rPr>
        <w:t>感</w:t>
      </w:r>
      <w:r>
        <w:rPr>
          <w:rFonts w:ascii="仿宋_GB2312" w:eastAsia="仿宋_GB2312" w:hAnsi="Microsoft JhengHei" w:cs="Microsoft JhengHei" w:hint="eastAsia"/>
          <w:sz w:val="28"/>
          <w:szCs w:val="28"/>
        </w:rPr>
        <w:t>，</w:t>
      </w:r>
      <w:r>
        <w:rPr>
          <w:rFonts w:ascii="仿宋_GB2312" w:eastAsia="仿宋_GB2312" w:hAnsi="Microsoft JhengHei" w:cs="Microsoft JhengHei" w:hint="eastAsia"/>
          <w:spacing w:val="2"/>
          <w:sz w:val="28"/>
          <w:szCs w:val="28"/>
        </w:rPr>
        <w:t>落</w:t>
      </w:r>
      <w:r>
        <w:rPr>
          <w:rFonts w:ascii="仿宋_GB2312" w:eastAsia="仿宋_GB2312" w:hAnsi="Microsoft JhengHei" w:cs="Microsoft JhengHei" w:hint="eastAsia"/>
          <w:sz w:val="28"/>
          <w:szCs w:val="28"/>
        </w:rPr>
        <w:t>实企</w:t>
      </w:r>
      <w:r>
        <w:rPr>
          <w:rFonts w:ascii="仿宋_GB2312" w:eastAsia="仿宋_GB2312" w:hAnsi="Microsoft JhengHei" w:cs="Microsoft JhengHei" w:hint="eastAsia"/>
          <w:spacing w:val="2"/>
          <w:sz w:val="28"/>
          <w:szCs w:val="28"/>
        </w:rPr>
        <w:t>业</w:t>
      </w:r>
      <w:r>
        <w:rPr>
          <w:rFonts w:ascii="仿宋_GB2312" w:eastAsia="仿宋_GB2312" w:hAnsi="Microsoft JhengHei" w:cs="Microsoft JhengHei" w:hint="eastAsia"/>
          <w:sz w:val="28"/>
          <w:szCs w:val="28"/>
        </w:rPr>
        <w:t>主体</w:t>
      </w:r>
      <w:r>
        <w:rPr>
          <w:rFonts w:ascii="仿宋_GB2312" w:eastAsia="仿宋_GB2312" w:hAnsi="Microsoft JhengHei" w:cs="Microsoft JhengHei" w:hint="eastAsia"/>
          <w:spacing w:val="2"/>
          <w:sz w:val="28"/>
          <w:szCs w:val="28"/>
        </w:rPr>
        <w:t>责</w:t>
      </w:r>
      <w:r>
        <w:rPr>
          <w:rFonts w:ascii="仿宋_GB2312" w:eastAsia="仿宋_GB2312" w:hAnsi="Microsoft JhengHei" w:cs="Microsoft JhengHei" w:hint="eastAsia"/>
          <w:sz w:val="28"/>
          <w:szCs w:val="28"/>
        </w:rPr>
        <w:t>任</w:t>
      </w:r>
      <w:r>
        <w:rPr>
          <w:rFonts w:ascii="仿宋_GB2312" w:eastAsia="仿宋_GB2312" w:hAnsi="Microsoft JhengHei" w:cs="Microsoft JhengHei" w:hint="eastAsia"/>
          <w:spacing w:val="2"/>
          <w:sz w:val="28"/>
          <w:szCs w:val="28"/>
        </w:rPr>
        <w:t>，</w:t>
      </w:r>
      <w:r>
        <w:rPr>
          <w:rFonts w:ascii="仿宋_GB2312" w:eastAsia="仿宋_GB2312" w:hAnsi="Microsoft JhengHei" w:cs="Microsoft JhengHei" w:hint="eastAsia"/>
          <w:sz w:val="28"/>
          <w:szCs w:val="28"/>
        </w:rPr>
        <w:t>保证</w:t>
      </w:r>
      <w:r>
        <w:rPr>
          <w:rFonts w:ascii="仿宋_GB2312" w:eastAsia="仿宋_GB2312" w:hAnsi="Microsoft JhengHei" w:cs="Microsoft JhengHei" w:hint="eastAsia"/>
          <w:spacing w:val="2"/>
          <w:sz w:val="28"/>
          <w:szCs w:val="28"/>
        </w:rPr>
        <w:t>和</w:t>
      </w:r>
      <w:r>
        <w:rPr>
          <w:rFonts w:ascii="仿宋_GB2312" w:eastAsia="仿宋_GB2312" w:hAnsi="Microsoft JhengHei" w:cs="Microsoft JhengHei" w:hint="eastAsia"/>
          <w:sz w:val="28"/>
          <w:szCs w:val="28"/>
        </w:rPr>
        <w:t>提高服务</w:t>
      </w:r>
      <w:r>
        <w:rPr>
          <w:rFonts w:ascii="仿宋_GB2312" w:eastAsia="仿宋_GB2312" w:hAnsi="Microsoft JhengHei" w:cs="Microsoft JhengHei" w:hint="eastAsia"/>
          <w:spacing w:val="2"/>
          <w:sz w:val="28"/>
          <w:szCs w:val="28"/>
        </w:rPr>
        <w:t>质</w:t>
      </w:r>
      <w:r>
        <w:rPr>
          <w:rFonts w:ascii="仿宋_GB2312" w:eastAsia="仿宋_GB2312" w:hAnsi="Microsoft JhengHei" w:cs="Microsoft JhengHei" w:hint="eastAsia"/>
          <w:sz w:val="28"/>
          <w:szCs w:val="28"/>
        </w:rPr>
        <w:t>量，满足市</w:t>
      </w:r>
      <w:r>
        <w:rPr>
          <w:rFonts w:ascii="仿宋_GB2312" w:eastAsia="仿宋_GB2312" w:hAnsi="Microsoft JhengHei" w:cs="Microsoft JhengHei" w:hint="eastAsia"/>
          <w:spacing w:val="-3"/>
          <w:sz w:val="28"/>
          <w:szCs w:val="28"/>
        </w:rPr>
        <w:t>场</w:t>
      </w:r>
      <w:r>
        <w:rPr>
          <w:rFonts w:ascii="仿宋_GB2312" w:eastAsia="仿宋_GB2312" w:hAnsi="Microsoft JhengHei" w:cs="Microsoft JhengHei" w:hint="eastAsia"/>
          <w:sz w:val="28"/>
          <w:szCs w:val="28"/>
        </w:rPr>
        <w:t>需求</w:t>
      </w:r>
      <w:r>
        <w:rPr>
          <w:rFonts w:ascii="仿宋_GB2312" w:eastAsia="仿宋_GB2312" w:hAnsi="Microsoft JhengHei" w:cs="Microsoft JhengHei" w:hint="eastAsia"/>
          <w:spacing w:val="-3"/>
          <w:sz w:val="28"/>
          <w:szCs w:val="28"/>
        </w:rPr>
        <w:t>，增</w:t>
      </w:r>
      <w:r>
        <w:rPr>
          <w:rFonts w:ascii="仿宋_GB2312" w:eastAsia="仿宋_GB2312" w:hAnsi="Microsoft JhengHei" w:cs="Microsoft JhengHei" w:hint="eastAsia"/>
          <w:sz w:val="28"/>
          <w:szCs w:val="28"/>
        </w:rPr>
        <w:t>强人民</w:t>
      </w:r>
      <w:r>
        <w:rPr>
          <w:rFonts w:ascii="仿宋_GB2312" w:eastAsia="仿宋_GB2312" w:hAnsi="Microsoft JhengHei" w:cs="Microsoft JhengHei" w:hint="eastAsia"/>
          <w:spacing w:val="-3"/>
          <w:sz w:val="28"/>
          <w:szCs w:val="28"/>
        </w:rPr>
        <w:t>群</w:t>
      </w:r>
      <w:r>
        <w:rPr>
          <w:rFonts w:ascii="仿宋_GB2312" w:eastAsia="仿宋_GB2312" w:hAnsi="Microsoft JhengHei" w:cs="Microsoft JhengHei" w:hint="eastAsia"/>
          <w:sz w:val="28"/>
          <w:szCs w:val="28"/>
        </w:rPr>
        <w:t>众的</w:t>
      </w:r>
      <w:r>
        <w:rPr>
          <w:rFonts w:ascii="仿宋_GB2312" w:eastAsia="仿宋_GB2312" w:hAnsi="Microsoft JhengHei" w:cs="Microsoft JhengHei" w:hint="eastAsia"/>
          <w:spacing w:val="-3"/>
          <w:sz w:val="28"/>
          <w:szCs w:val="28"/>
        </w:rPr>
        <w:t>消费</w:t>
      </w:r>
      <w:r>
        <w:rPr>
          <w:rFonts w:ascii="仿宋_GB2312" w:eastAsia="仿宋_GB2312" w:hAnsi="Microsoft JhengHei" w:cs="Microsoft JhengHei" w:hint="eastAsia"/>
          <w:sz w:val="28"/>
          <w:szCs w:val="28"/>
        </w:rPr>
        <w:t>信心。</w:t>
      </w:r>
    </w:p>
    <w:p w:rsidR="0047723D" w:rsidRDefault="0047723D" w:rsidP="0047723D">
      <w:pPr>
        <w:spacing w:before="19" w:line="480" w:lineRule="exact"/>
        <w:ind w:left="120" w:right="25" w:firstLine="559"/>
        <w:rPr>
          <w:rFonts w:ascii="仿宋_GB2312" w:eastAsia="仿宋_GB2312" w:hAnsi="Microsoft JhengHei" w:cs="Microsoft JhengHei"/>
          <w:spacing w:val="2"/>
          <w:sz w:val="28"/>
          <w:szCs w:val="28"/>
        </w:rPr>
      </w:pPr>
      <w:r>
        <w:rPr>
          <w:rFonts w:ascii="仿宋_GB2312" w:eastAsia="仿宋_GB2312" w:hAnsi="Microsoft JhengHei" w:cs="Microsoft JhengHei" w:hint="eastAsia"/>
          <w:spacing w:val="2"/>
          <w:sz w:val="28"/>
          <w:szCs w:val="28"/>
        </w:rPr>
        <w:t xml:space="preserve">三、坚持落实以用户为中心的经营理念和以用户满意为标准的质量理念，了解用户需求，满足用户需要。 </w:t>
      </w:r>
    </w:p>
    <w:p w:rsidR="0047723D" w:rsidRDefault="0047723D" w:rsidP="0047723D">
      <w:pPr>
        <w:spacing w:before="19" w:line="480" w:lineRule="exact"/>
        <w:ind w:left="120" w:right="25" w:firstLine="559"/>
        <w:rPr>
          <w:rFonts w:ascii="仿宋_GB2312" w:eastAsia="仿宋_GB2312" w:hAnsi="Microsoft JhengHei" w:cs="Microsoft JhengHei"/>
          <w:spacing w:val="2"/>
          <w:sz w:val="28"/>
          <w:szCs w:val="28"/>
        </w:rPr>
      </w:pPr>
      <w:r>
        <w:rPr>
          <w:rFonts w:ascii="仿宋_GB2312" w:eastAsia="仿宋_GB2312" w:hAnsi="Microsoft JhengHei" w:cs="Microsoft JhengHei" w:hint="eastAsia"/>
          <w:spacing w:val="2"/>
          <w:sz w:val="28"/>
          <w:szCs w:val="28"/>
        </w:rPr>
        <w:t>四、推行先进的质量管理方法，完善质量管理体系，在服务供给各环节中严格实行全方位、全过程的质量控制。</w:t>
      </w:r>
    </w:p>
    <w:p w:rsidR="0047723D" w:rsidRDefault="0047723D" w:rsidP="0047723D">
      <w:pPr>
        <w:spacing w:before="21" w:line="480" w:lineRule="exact"/>
        <w:ind w:left="120" w:right="165" w:firstLine="559"/>
        <w:rPr>
          <w:rFonts w:ascii="仿宋_GB2312" w:eastAsia="仿宋_GB2312" w:hAnsi="Microsoft JhengHei" w:cs="Microsoft JhengHei"/>
          <w:sz w:val="28"/>
          <w:szCs w:val="28"/>
        </w:rPr>
      </w:pPr>
      <w:r>
        <w:rPr>
          <w:rFonts w:ascii="仿宋_GB2312" w:eastAsia="仿宋_GB2312" w:hAnsi="Microsoft JhengHei" w:cs="Microsoft JhengHei" w:hint="eastAsia"/>
          <w:sz w:val="28"/>
          <w:szCs w:val="28"/>
        </w:rPr>
        <w:t>五</w:t>
      </w:r>
      <w:r>
        <w:rPr>
          <w:rFonts w:ascii="仿宋_GB2312" w:eastAsia="仿宋_GB2312" w:hAnsi="Microsoft JhengHei" w:cs="Microsoft JhengHei" w:hint="eastAsia"/>
          <w:spacing w:val="-31"/>
          <w:sz w:val="28"/>
          <w:szCs w:val="28"/>
        </w:rPr>
        <w:t>、</w:t>
      </w:r>
      <w:r>
        <w:rPr>
          <w:rFonts w:ascii="仿宋_GB2312" w:eastAsia="仿宋_GB2312" w:hAnsi="Microsoft JhengHei" w:cs="Microsoft JhengHei" w:hint="eastAsia"/>
          <w:sz w:val="28"/>
          <w:szCs w:val="28"/>
        </w:rPr>
        <w:t>尊</w:t>
      </w:r>
      <w:r>
        <w:rPr>
          <w:rFonts w:ascii="仿宋_GB2312" w:eastAsia="仿宋_GB2312" w:hAnsi="Microsoft JhengHei" w:cs="Microsoft JhengHei" w:hint="eastAsia"/>
          <w:spacing w:val="-3"/>
          <w:sz w:val="28"/>
          <w:szCs w:val="28"/>
        </w:rPr>
        <w:t>重</w:t>
      </w:r>
      <w:r>
        <w:rPr>
          <w:rFonts w:ascii="仿宋_GB2312" w:eastAsia="仿宋_GB2312" w:hAnsi="Microsoft JhengHei" w:cs="Microsoft JhengHei" w:hint="eastAsia"/>
          <w:sz w:val="28"/>
          <w:szCs w:val="28"/>
        </w:rPr>
        <w:t>消费</w:t>
      </w:r>
      <w:r>
        <w:rPr>
          <w:rFonts w:ascii="仿宋_GB2312" w:eastAsia="仿宋_GB2312" w:hAnsi="Microsoft JhengHei" w:cs="Microsoft JhengHei" w:hint="eastAsia"/>
          <w:spacing w:val="-3"/>
          <w:sz w:val="28"/>
          <w:szCs w:val="28"/>
        </w:rPr>
        <w:t>者各</w:t>
      </w:r>
      <w:r>
        <w:rPr>
          <w:rFonts w:ascii="仿宋_GB2312" w:eastAsia="仿宋_GB2312" w:hAnsi="Microsoft JhengHei" w:cs="Microsoft JhengHei" w:hint="eastAsia"/>
          <w:sz w:val="28"/>
          <w:szCs w:val="28"/>
        </w:rPr>
        <w:t>项权利</w:t>
      </w:r>
      <w:r>
        <w:rPr>
          <w:rFonts w:ascii="仿宋_GB2312" w:eastAsia="仿宋_GB2312" w:hAnsi="Microsoft JhengHei" w:cs="Microsoft JhengHei" w:hint="eastAsia"/>
          <w:spacing w:val="-34"/>
          <w:sz w:val="28"/>
          <w:szCs w:val="28"/>
        </w:rPr>
        <w:t>，</w:t>
      </w:r>
      <w:r>
        <w:rPr>
          <w:rFonts w:ascii="仿宋_GB2312" w:eastAsia="仿宋_GB2312" w:hAnsi="Microsoft JhengHei" w:cs="Microsoft JhengHei" w:hint="eastAsia"/>
          <w:sz w:val="28"/>
          <w:szCs w:val="28"/>
        </w:rPr>
        <w:t>维护</w:t>
      </w:r>
      <w:r>
        <w:rPr>
          <w:rFonts w:ascii="仿宋_GB2312" w:eastAsia="仿宋_GB2312" w:hAnsi="Microsoft JhengHei" w:cs="Microsoft JhengHei" w:hint="eastAsia"/>
          <w:spacing w:val="-3"/>
          <w:sz w:val="28"/>
          <w:szCs w:val="28"/>
        </w:rPr>
        <w:t>消费</w:t>
      </w:r>
      <w:r>
        <w:rPr>
          <w:rFonts w:ascii="仿宋_GB2312" w:eastAsia="仿宋_GB2312" w:hAnsi="Microsoft JhengHei" w:cs="Microsoft JhengHei" w:hint="eastAsia"/>
          <w:sz w:val="28"/>
          <w:szCs w:val="28"/>
        </w:rPr>
        <w:t>者合法</w:t>
      </w:r>
      <w:r>
        <w:rPr>
          <w:rFonts w:ascii="仿宋_GB2312" w:eastAsia="仿宋_GB2312" w:hAnsi="Microsoft JhengHei" w:cs="Microsoft JhengHei" w:hint="eastAsia"/>
          <w:spacing w:val="-3"/>
          <w:sz w:val="28"/>
          <w:szCs w:val="28"/>
        </w:rPr>
        <w:t>权</w:t>
      </w:r>
      <w:r>
        <w:rPr>
          <w:rFonts w:ascii="仿宋_GB2312" w:eastAsia="仿宋_GB2312" w:hAnsi="Microsoft JhengHei" w:cs="Microsoft JhengHei" w:hint="eastAsia"/>
          <w:sz w:val="28"/>
          <w:szCs w:val="28"/>
        </w:rPr>
        <w:t>益</w:t>
      </w:r>
      <w:r>
        <w:rPr>
          <w:rFonts w:ascii="仿宋_GB2312" w:eastAsia="仿宋_GB2312" w:hAnsi="Microsoft JhengHei" w:cs="Microsoft JhengHei" w:hint="eastAsia"/>
          <w:spacing w:val="-31"/>
          <w:sz w:val="28"/>
          <w:szCs w:val="28"/>
        </w:rPr>
        <w:t>。</w:t>
      </w:r>
      <w:r>
        <w:rPr>
          <w:rFonts w:ascii="仿宋_GB2312" w:eastAsia="仿宋_GB2312" w:hAnsi="Microsoft JhengHei" w:cs="Microsoft JhengHei" w:hint="eastAsia"/>
          <w:spacing w:val="-3"/>
          <w:sz w:val="28"/>
          <w:szCs w:val="28"/>
        </w:rPr>
        <w:t>接受</w:t>
      </w:r>
      <w:r>
        <w:rPr>
          <w:rFonts w:ascii="仿宋_GB2312" w:eastAsia="仿宋_GB2312" w:hAnsi="Microsoft JhengHei" w:cs="Microsoft JhengHei" w:hint="eastAsia"/>
          <w:sz w:val="28"/>
          <w:szCs w:val="28"/>
        </w:rPr>
        <w:t>并及时处理消费</w:t>
      </w:r>
      <w:r>
        <w:rPr>
          <w:rFonts w:ascii="仿宋_GB2312" w:eastAsia="仿宋_GB2312" w:hAnsi="Microsoft JhengHei" w:cs="Microsoft JhengHei" w:hint="eastAsia"/>
          <w:spacing w:val="-3"/>
          <w:sz w:val="28"/>
          <w:szCs w:val="28"/>
        </w:rPr>
        <w:t>者</w:t>
      </w:r>
      <w:r>
        <w:rPr>
          <w:rFonts w:ascii="仿宋_GB2312" w:eastAsia="仿宋_GB2312" w:hAnsi="Microsoft JhengHei" w:cs="Microsoft JhengHei" w:hint="eastAsia"/>
          <w:sz w:val="28"/>
          <w:szCs w:val="28"/>
        </w:rPr>
        <w:t>的意</w:t>
      </w:r>
      <w:r>
        <w:rPr>
          <w:rFonts w:ascii="仿宋_GB2312" w:eastAsia="仿宋_GB2312" w:hAnsi="Microsoft JhengHei" w:cs="Microsoft JhengHei" w:hint="eastAsia"/>
          <w:spacing w:val="-3"/>
          <w:sz w:val="28"/>
          <w:szCs w:val="28"/>
        </w:rPr>
        <w:t>见和</w:t>
      </w:r>
      <w:r>
        <w:rPr>
          <w:rFonts w:ascii="仿宋_GB2312" w:eastAsia="仿宋_GB2312" w:hAnsi="Microsoft JhengHei" w:cs="Microsoft JhengHei" w:hint="eastAsia"/>
          <w:sz w:val="28"/>
          <w:szCs w:val="28"/>
        </w:rPr>
        <w:t>投诉</w:t>
      </w:r>
      <w:r>
        <w:rPr>
          <w:rFonts w:ascii="仿宋_GB2312" w:eastAsia="仿宋_GB2312" w:hAnsi="Microsoft JhengHei" w:cs="Microsoft JhengHei" w:hint="eastAsia"/>
          <w:spacing w:val="-24"/>
          <w:sz w:val="28"/>
          <w:szCs w:val="28"/>
        </w:rPr>
        <w:t>，</w:t>
      </w:r>
      <w:r>
        <w:rPr>
          <w:rFonts w:ascii="仿宋_GB2312" w:eastAsia="仿宋_GB2312" w:hAnsi="Microsoft JhengHei" w:cs="Microsoft JhengHei" w:hint="eastAsia"/>
          <w:sz w:val="28"/>
          <w:szCs w:val="28"/>
        </w:rPr>
        <w:t>自</w:t>
      </w:r>
      <w:r>
        <w:rPr>
          <w:rFonts w:ascii="仿宋_GB2312" w:eastAsia="仿宋_GB2312" w:hAnsi="Microsoft JhengHei" w:cs="Microsoft JhengHei" w:hint="eastAsia"/>
          <w:spacing w:val="-3"/>
          <w:sz w:val="28"/>
          <w:szCs w:val="28"/>
        </w:rPr>
        <w:t>觉</w:t>
      </w:r>
      <w:r>
        <w:rPr>
          <w:rFonts w:ascii="仿宋_GB2312" w:eastAsia="仿宋_GB2312" w:hAnsi="Microsoft JhengHei" w:cs="Microsoft JhengHei" w:hint="eastAsia"/>
          <w:sz w:val="28"/>
          <w:szCs w:val="28"/>
        </w:rPr>
        <w:t>接受</w:t>
      </w:r>
      <w:r>
        <w:rPr>
          <w:rFonts w:ascii="仿宋_GB2312" w:eastAsia="仿宋_GB2312" w:hAnsi="Microsoft JhengHei" w:cs="Microsoft JhengHei" w:hint="eastAsia"/>
          <w:spacing w:val="-3"/>
          <w:sz w:val="28"/>
          <w:szCs w:val="28"/>
        </w:rPr>
        <w:t>社</w:t>
      </w:r>
      <w:r>
        <w:rPr>
          <w:rFonts w:ascii="仿宋_GB2312" w:eastAsia="仿宋_GB2312" w:hAnsi="Microsoft JhengHei" w:cs="Microsoft JhengHei" w:hint="eastAsia"/>
          <w:sz w:val="28"/>
          <w:szCs w:val="28"/>
        </w:rPr>
        <w:t>会</w:t>
      </w:r>
      <w:r>
        <w:rPr>
          <w:rFonts w:ascii="仿宋_GB2312" w:eastAsia="仿宋_GB2312" w:hAnsi="Microsoft JhengHei" w:cs="Microsoft JhengHei" w:hint="eastAsia"/>
          <w:spacing w:val="-24"/>
          <w:sz w:val="28"/>
          <w:szCs w:val="28"/>
        </w:rPr>
        <w:t>、</w:t>
      </w:r>
      <w:r>
        <w:rPr>
          <w:rFonts w:ascii="仿宋_GB2312" w:eastAsia="仿宋_GB2312" w:hAnsi="Microsoft JhengHei" w:cs="Microsoft JhengHei" w:hint="eastAsia"/>
          <w:sz w:val="28"/>
          <w:szCs w:val="28"/>
        </w:rPr>
        <w:t>群众</w:t>
      </w:r>
      <w:r>
        <w:rPr>
          <w:rFonts w:ascii="仿宋_GB2312" w:eastAsia="仿宋_GB2312" w:hAnsi="Microsoft JhengHei" w:cs="Microsoft JhengHei" w:hint="eastAsia"/>
          <w:spacing w:val="-26"/>
          <w:sz w:val="28"/>
          <w:szCs w:val="28"/>
        </w:rPr>
        <w:t>、</w:t>
      </w:r>
      <w:r>
        <w:rPr>
          <w:rFonts w:ascii="仿宋_GB2312" w:eastAsia="仿宋_GB2312" w:hAnsi="Microsoft JhengHei" w:cs="Microsoft JhengHei" w:hint="eastAsia"/>
          <w:sz w:val="28"/>
          <w:szCs w:val="28"/>
        </w:rPr>
        <w:t>新闻</w:t>
      </w:r>
      <w:r>
        <w:rPr>
          <w:rFonts w:ascii="仿宋_GB2312" w:eastAsia="仿宋_GB2312" w:hAnsi="Microsoft JhengHei" w:cs="Microsoft JhengHei" w:hint="eastAsia"/>
          <w:spacing w:val="-3"/>
          <w:sz w:val="28"/>
          <w:szCs w:val="28"/>
        </w:rPr>
        <w:t>舆</w:t>
      </w:r>
      <w:r>
        <w:rPr>
          <w:rFonts w:ascii="仿宋_GB2312" w:eastAsia="仿宋_GB2312" w:hAnsi="Microsoft JhengHei" w:cs="Microsoft JhengHei" w:hint="eastAsia"/>
          <w:sz w:val="28"/>
          <w:szCs w:val="28"/>
        </w:rPr>
        <w:t>论的监督</w:t>
      </w:r>
      <w:r>
        <w:rPr>
          <w:rFonts w:ascii="仿宋_GB2312" w:eastAsia="仿宋_GB2312" w:hAnsi="Microsoft JhengHei" w:cs="Microsoft JhengHei" w:hint="eastAsia"/>
          <w:spacing w:val="-26"/>
          <w:sz w:val="28"/>
          <w:szCs w:val="28"/>
        </w:rPr>
        <w:t>，</w:t>
      </w:r>
      <w:r>
        <w:rPr>
          <w:rFonts w:ascii="仿宋_GB2312" w:eastAsia="仿宋_GB2312" w:hAnsi="Microsoft JhengHei" w:cs="Microsoft JhengHei" w:hint="eastAsia"/>
          <w:sz w:val="28"/>
          <w:szCs w:val="28"/>
        </w:rPr>
        <w:t>积</w:t>
      </w:r>
      <w:r>
        <w:rPr>
          <w:rFonts w:ascii="仿宋_GB2312" w:eastAsia="仿宋_GB2312" w:hAnsi="Microsoft JhengHei" w:cs="Microsoft JhengHei" w:hint="eastAsia"/>
          <w:position w:val="-2"/>
          <w:sz w:val="28"/>
          <w:szCs w:val="28"/>
        </w:rPr>
        <w:t>极履行</w:t>
      </w:r>
      <w:r>
        <w:rPr>
          <w:rFonts w:ascii="仿宋_GB2312" w:eastAsia="仿宋_GB2312" w:hAnsi="Microsoft JhengHei" w:cs="Microsoft JhengHei" w:hint="eastAsia"/>
          <w:spacing w:val="-3"/>
          <w:position w:val="-2"/>
          <w:sz w:val="28"/>
          <w:szCs w:val="28"/>
        </w:rPr>
        <w:t>社</w:t>
      </w:r>
      <w:r>
        <w:rPr>
          <w:rFonts w:ascii="仿宋_GB2312" w:eastAsia="仿宋_GB2312" w:hAnsi="Microsoft JhengHei" w:cs="Microsoft JhengHei" w:hint="eastAsia"/>
          <w:position w:val="-2"/>
          <w:sz w:val="28"/>
          <w:szCs w:val="28"/>
        </w:rPr>
        <w:t>会责</w:t>
      </w:r>
      <w:r>
        <w:rPr>
          <w:rFonts w:ascii="仿宋_GB2312" w:eastAsia="仿宋_GB2312" w:hAnsi="Microsoft JhengHei" w:cs="Microsoft JhengHei" w:hint="eastAsia"/>
          <w:spacing w:val="-3"/>
          <w:position w:val="-2"/>
          <w:sz w:val="28"/>
          <w:szCs w:val="28"/>
        </w:rPr>
        <w:t>任</w:t>
      </w:r>
      <w:r>
        <w:rPr>
          <w:rFonts w:ascii="仿宋_GB2312" w:eastAsia="仿宋_GB2312" w:hAnsi="Microsoft JhengHei" w:cs="Microsoft JhengHei" w:hint="eastAsia"/>
          <w:position w:val="-2"/>
          <w:sz w:val="28"/>
          <w:szCs w:val="28"/>
        </w:rPr>
        <w:t>。</w:t>
      </w:r>
    </w:p>
    <w:p w:rsidR="0047723D" w:rsidRDefault="0047723D" w:rsidP="0047723D">
      <w:pPr>
        <w:spacing w:before="21" w:line="480" w:lineRule="exact"/>
        <w:ind w:left="120" w:right="166" w:firstLine="559"/>
        <w:rPr>
          <w:rFonts w:ascii="仿宋_GB2312" w:eastAsia="仿宋_GB2312" w:hAnsi="Microsoft JhengHei" w:cs="Microsoft JhengHei"/>
          <w:sz w:val="28"/>
          <w:szCs w:val="28"/>
        </w:rPr>
      </w:pPr>
      <w:r>
        <w:rPr>
          <w:rFonts w:ascii="仿宋_GB2312" w:eastAsia="仿宋_GB2312" w:hAnsi="Microsoft JhengHei" w:cs="Microsoft JhengHei" w:hint="eastAsia"/>
          <w:sz w:val="28"/>
          <w:szCs w:val="28"/>
        </w:rPr>
        <w:t>六</w:t>
      </w:r>
      <w:r>
        <w:rPr>
          <w:rFonts w:ascii="仿宋_GB2312" w:eastAsia="仿宋_GB2312" w:hAnsi="Microsoft JhengHei" w:cs="Microsoft JhengHei" w:hint="eastAsia"/>
          <w:spacing w:val="-31"/>
          <w:sz w:val="28"/>
          <w:szCs w:val="28"/>
        </w:rPr>
        <w:t>、</w:t>
      </w:r>
      <w:r>
        <w:rPr>
          <w:rFonts w:ascii="仿宋_GB2312" w:eastAsia="仿宋_GB2312" w:hAnsi="Microsoft JhengHei" w:cs="Microsoft JhengHei" w:hint="eastAsia"/>
          <w:sz w:val="28"/>
          <w:szCs w:val="28"/>
        </w:rPr>
        <w:t>持</w:t>
      </w:r>
      <w:r>
        <w:rPr>
          <w:rFonts w:ascii="仿宋_GB2312" w:eastAsia="仿宋_GB2312" w:hAnsi="Microsoft JhengHei" w:cs="Microsoft JhengHei" w:hint="eastAsia"/>
          <w:spacing w:val="-3"/>
          <w:sz w:val="28"/>
          <w:szCs w:val="28"/>
        </w:rPr>
        <w:t>续</w:t>
      </w:r>
      <w:r>
        <w:rPr>
          <w:rFonts w:ascii="仿宋_GB2312" w:eastAsia="仿宋_GB2312" w:hAnsi="Microsoft JhengHei" w:cs="Microsoft JhengHei" w:hint="eastAsia"/>
          <w:sz w:val="28"/>
          <w:szCs w:val="28"/>
        </w:rPr>
        <w:t>推进</w:t>
      </w:r>
      <w:r>
        <w:rPr>
          <w:rFonts w:ascii="仿宋_GB2312" w:eastAsia="仿宋_GB2312" w:hAnsi="Microsoft JhengHei" w:cs="Microsoft JhengHei" w:hint="eastAsia"/>
          <w:spacing w:val="-3"/>
          <w:sz w:val="28"/>
          <w:szCs w:val="28"/>
        </w:rPr>
        <w:t>用户</w:t>
      </w:r>
      <w:r>
        <w:rPr>
          <w:rFonts w:ascii="仿宋_GB2312" w:eastAsia="仿宋_GB2312" w:hAnsi="Microsoft JhengHei" w:cs="Microsoft JhengHei" w:hint="eastAsia"/>
          <w:sz w:val="28"/>
          <w:szCs w:val="28"/>
        </w:rPr>
        <w:t>满意工</w:t>
      </w:r>
      <w:r>
        <w:rPr>
          <w:rFonts w:ascii="仿宋_GB2312" w:eastAsia="仿宋_GB2312" w:hAnsi="Microsoft JhengHei" w:cs="Microsoft JhengHei" w:hint="eastAsia"/>
          <w:spacing w:val="-3"/>
          <w:sz w:val="28"/>
          <w:szCs w:val="28"/>
        </w:rPr>
        <w:t>作</w:t>
      </w:r>
      <w:r>
        <w:rPr>
          <w:rFonts w:ascii="仿宋_GB2312" w:eastAsia="仿宋_GB2312" w:hAnsi="Microsoft JhengHei" w:cs="Microsoft JhengHei" w:hint="eastAsia"/>
          <w:spacing w:val="-31"/>
          <w:sz w:val="28"/>
          <w:szCs w:val="28"/>
        </w:rPr>
        <w:t>，</w:t>
      </w:r>
      <w:r>
        <w:rPr>
          <w:rFonts w:ascii="仿宋_GB2312" w:eastAsia="仿宋_GB2312" w:hAnsi="Microsoft JhengHei" w:cs="Microsoft JhengHei" w:hint="eastAsia"/>
          <w:sz w:val="28"/>
          <w:szCs w:val="28"/>
        </w:rPr>
        <w:t>以</w:t>
      </w:r>
      <w:r>
        <w:rPr>
          <w:rFonts w:ascii="仿宋_GB2312" w:eastAsia="仿宋_GB2312" w:hAnsi="Microsoft JhengHei" w:cs="Microsoft JhengHei" w:hint="eastAsia"/>
          <w:spacing w:val="-3"/>
          <w:sz w:val="28"/>
          <w:szCs w:val="28"/>
        </w:rPr>
        <w:t>打造</w:t>
      </w:r>
      <w:r>
        <w:rPr>
          <w:rFonts w:ascii="仿宋_GB2312" w:eastAsia="仿宋_GB2312" w:hAnsi="Microsoft JhengHei" w:cs="Microsoft JhengHei" w:hint="eastAsia"/>
          <w:sz w:val="28"/>
          <w:szCs w:val="28"/>
        </w:rPr>
        <w:t>用户满</w:t>
      </w:r>
      <w:r>
        <w:rPr>
          <w:rFonts w:ascii="仿宋_GB2312" w:eastAsia="仿宋_GB2312" w:hAnsi="Microsoft JhengHei" w:cs="Microsoft JhengHei" w:hint="eastAsia"/>
          <w:spacing w:val="-3"/>
          <w:sz w:val="28"/>
          <w:szCs w:val="28"/>
        </w:rPr>
        <w:t>意</w:t>
      </w:r>
      <w:r>
        <w:rPr>
          <w:rFonts w:ascii="仿宋_GB2312" w:eastAsia="仿宋_GB2312" w:hAnsi="Microsoft JhengHei" w:cs="Microsoft JhengHei" w:hint="eastAsia"/>
          <w:sz w:val="28"/>
          <w:szCs w:val="28"/>
        </w:rPr>
        <w:t>企业</w:t>
      </w:r>
      <w:r>
        <w:rPr>
          <w:rFonts w:ascii="仿宋_GB2312" w:eastAsia="仿宋_GB2312" w:hAnsi="Microsoft JhengHei" w:cs="Microsoft JhengHei" w:hint="eastAsia"/>
          <w:spacing w:val="-3"/>
          <w:sz w:val="28"/>
          <w:szCs w:val="28"/>
        </w:rPr>
        <w:t>为目</w:t>
      </w:r>
      <w:r>
        <w:rPr>
          <w:rFonts w:ascii="仿宋_GB2312" w:eastAsia="仿宋_GB2312" w:hAnsi="Microsoft JhengHei" w:cs="Microsoft JhengHei" w:hint="eastAsia"/>
          <w:spacing w:val="3"/>
          <w:sz w:val="28"/>
          <w:szCs w:val="28"/>
        </w:rPr>
        <w:t>标</w:t>
      </w:r>
      <w:r>
        <w:rPr>
          <w:rFonts w:ascii="仿宋_GB2312" w:eastAsia="仿宋_GB2312" w:hAnsi="Microsoft JhengHei" w:cs="Microsoft JhengHei" w:hint="eastAsia"/>
          <w:spacing w:val="-31"/>
          <w:sz w:val="28"/>
          <w:szCs w:val="28"/>
        </w:rPr>
        <w:t>，</w:t>
      </w:r>
      <w:r>
        <w:rPr>
          <w:rFonts w:ascii="仿宋_GB2312" w:eastAsia="仿宋_GB2312" w:hAnsi="Microsoft JhengHei" w:cs="Microsoft JhengHei" w:hint="eastAsia"/>
          <w:sz w:val="28"/>
          <w:szCs w:val="28"/>
        </w:rPr>
        <w:t>不断提升企</w:t>
      </w:r>
      <w:r>
        <w:rPr>
          <w:rFonts w:ascii="仿宋_GB2312" w:eastAsia="仿宋_GB2312" w:hAnsi="Microsoft JhengHei" w:cs="Microsoft JhengHei" w:hint="eastAsia"/>
          <w:spacing w:val="-3"/>
          <w:sz w:val="28"/>
          <w:szCs w:val="28"/>
        </w:rPr>
        <w:t>业</w:t>
      </w:r>
      <w:r>
        <w:rPr>
          <w:rFonts w:ascii="仿宋_GB2312" w:eastAsia="仿宋_GB2312" w:hAnsi="Microsoft JhengHei" w:cs="Microsoft JhengHei" w:hint="eastAsia"/>
          <w:sz w:val="28"/>
          <w:szCs w:val="28"/>
        </w:rPr>
        <w:t>品牌</w:t>
      </w:r>
      <w:r>
        <w:rPr>
          <w:rFonts w:ascii="仿宋_GB2312" w:eastAsia="仿宋_GB2312" w:hAnsi="Microsoft JhengHei" w:cs="Microsoft JhengHei" w:hint="eastAsia"/>
          <w:spacing w:val="-3"/>
          <w:sz w:val="28"/>
          <w:szCs w:val="28"/>
        </w:rPr>
        <w:t>竞争</w:t>
      </w:r>
      <w:r>
        <w:rPr>
          <w:rFonts w:ascii="仿宋_GB2312" w:eastAsia="仿宋_GB2312" w:hAnsi="Microsoft JhengHei" w:cs="Microsoft JhengHei" w:hint="eastAsia"/>
          <w:sz w:val="28"/>
          <w:szCs w:val="28"/>
        </w:rPr>
        <w:t>力。</w:t>
      </w:r>
    </w:p>
    <w:p w:rsidR="0047723D" w:rsidRDefault="0047723D" w:rsidP="0047723D">
      <w:pPr>
        <w:spacing w:before="21" w:line="480" w:lineRule="exact"/>
        <w:ind w:left="120" w:right="166" w:firstLine="559"/>
        <w:rPr>
          <w:rFonts w:ascii="仿宋_GB2312" w:eastAsia="仿宋_GB2312" w:hAnsi="Microsoft JhengHei" w:cs="Microsoft JhengHei"/>
          <w:sz w:val="28"/>
          <w:szCs w:val="28"/>
        </w:rPr>
      </w:pPr>
      <w:r>
        <w:rPr>
          <w:rFonts w:ascii="仿宋_GB2312" w:eastAsia="仿宋_GB2312" w:hAnsi="Microsoft JhengHei" w:cs="Microsoft JhengHei" w:hint="eastAsia"/>
          <w:sz w:val="28"/>
          <w:szCs w:val="28"/>
        </w:rPr>
        <w:t>七、同意向社会公开并严格履行以上承诺，接受政府、行业组织、社会公众和新闻舆论的监督。</w:t>
      </w:r>
    </w:p>
    <w:p w:rsidR="0047723D" w:rsidRDefault="0047723D" w:rsidP="0047723D">
      <w:pPr>
        <w:spacing w:line="480" w:lineRule="exact"/>
        <w:ind w:right="820"/>
        <w:jc w:val="right"/>
        <w:rPr>
          <w:rFonts w:ascii="仿宋_GB2312" w:eastAsia="仿宋_GB2312" w:hAnsi="Microsoft JhengHei" w:cs="Microsoft JhengHei"/>
          <w:position w:val="-5"/>
          <w:sz w:val="28"/>
          <w:szCs w:val="28"/>
        </w:rPr>
      </w:pPr>
    </w:p>
    <w:p w:rsidR="0047723D" w:rsidRDefault="0047723D" w:rsidP="0047723D">
      <w:pPr>
        <w:spacing w:line="480" w:lineRule="exact"/>
        <w:ind w:right="820"/>
        <w:jc w:val="right"/>
        <w:rPr>
          <w:rFonts w:ascii="仿宋_GB2312" w:eastAsia="仿宋_GB2312" w:hAnsi="Microsoft JhengHei" w:cs="Microsoft JhengHei"/>
          <w:position w:val="-5"/>
          <w:sz w:val="28"/>
          <w:szCs w:val="28"/>
        </w:rPr>
      </w:pPr>
    </w:p>
    <w:p w:rsidR="0047723D" w:rsidRDefault="0047723D" w:rsidP="0047723D">
      <w:pPr>
        <w:spacing w:line="480" w:lineRule="exact"/>
        <w:ind w:right="820"/>
        <w:jc w:val="right"/>
        <w:rPr>
          <w:rFonts w:ascii="仿宋_GB2312" w:eastAsia="仿宋_GB2312" w:hAnsi="Microsoft JhengHei" w:cs="Microsoft JhengHei"/>
          <w:spacing w:val="-142"/>
          <w:position w:val="-5"/>
          <w:sz w:val="28"/>
          <w:szCs w:val="28"/>
        </w:rPr>
      </w:pPr>
      <w:r>
        <w:rPr>
          <w:rFonts w:ascii="仿宋_GB2312" w:eastAsia="仿宋_GB2312" w:hAnsi="Microsoft JhengHei" w:cs="Microsoft JhengHei" w:hint="eastAsia"/>
          <w:position w:val="-5"/>
          <w:sz w:val="28"/>
          <w:szCs w:val="28"/>
        </w:rPr>
        <w:t>承诺</w:t>
      </w:r>
      <w:r>
        <w:rPr>
          <w:rFonts w:ascii="仿宋_GB2312" w:eastAsia="仿宋_GB2312" w:hAnsi="Microsoft JhengHei" w:cs="Microsoft JhengHei" w:hint="eastAsia"/>
          <w:spacing w:val="2"/>
          <w:position w:val="-5"/>
          <w:sz w:val="28"/>
          <w:szCs w:val="28"/>
        </w:rPr>
        <w:t>组</w:t>
      </w:r>
      <w:r>
        <w:rPr>
          <w:rFonts w:ascii="仿宋_GB2312" w:eastAsia="仿宋_GB2312" w:hAnsi="Microsoft JhengHei" w:cs="Microsoft JhengHei" w:hint="eastAsia"/>
          <w:position w:val="-5"/>
          <w:sz w:val="28"/>
          <w:szCs w:val="28"/>
        </w:rPr>
        <w:t>织名称（加盖公</w:t>
      </w:r>
      <w:r>
        <w:rPr>
          <w:rFonts w:ascii="仿宋_GB2312" w:eastAsia="仿宋_GB2312" w:hAnsi="Microsoft JhengHei" w:cs="Microsoft JhengHei" w:hint="eastAsia"/>
          <w:spacing w:val="2"/>
          <w:position w:val="-5"/>
          <w:sz w:val="28"/>
          <w:szCs w:val="28"/>
        </w:rPr>
        <w:t>章</w:t>
      </w:r>
      <w:r>
        <w:rPr>
          <w:rFonts w:ascii="仿宋_GB2312" w:eastAsia="仿宋_GB2312" w:hAnsi="Microsoft JhengHei" w:cs="Microsoft JhengHei" w:hint="eastAsia"/>
          <w:spacing w:val="-142"/>
          <w:position w:val="-5"/>
          <w:sz w:val="28"/>
          <w:szCs w:val="28"/>
        </w:rPr>
        <w:t xml:space="preserve">）        </w:t>
      </w:r>
    </w:p>
    <w:p w:rsidR="0047723D" w:rsidRPr="00796511" w:rsidRDefault="0047723D" w:rsidP="0047723D">
      <w:pPr>
        <w:spacing w:line="480" w:lineRule="exact"/>
        <w:ind w:left="4201" w:right="-82" w:firstLineChars="271" w:firstLine="759"/>
        <w:rPr>
          <w:rFonts w:ascii="仿宋_GB2312" w:eastAsia="仿宋_GB2312" w:hAnsi="宋体" w:cs="Microsoft JhengHei"/>
          <w:sz w:val="28"/>
          <w:szCs w:val="28"/>
        </w:rPr>
      </w:pPr>
      <w:r>
        <w:rPr>
          <w:rFonts w:ascii="仿宋_GB2312" w:eastAsia="仿宋_GB2312" w:hAnsi="Microsoft JhengHei" w:cs="Microsoft JhengHei" w:hint="eastAsia"/>
          <w:sz w:val="28"/>
          <w:szCs w:val="28"/>
        </w:rPr>
        <w:t>主</w:t>
      </w:r>
      <w:r>
        <w:rPr>
          <w:rFonts w:ascii="仿宋_GB2312" w:eastAsia="仿宋_GB2312" w:hAnsi="Microsoft JhengHei" w:cs="Microsoft JhengHei" w:hint="eastAsia"/>
          <w:spacing w:val="-3"/>
          <w:sz w:val="28"/>
          <w:szCs w:val="28"/>
        </w:rPr>
        <w:t>要</w:t>
      </w:r>
      <w:r>
        <w:rPr>
          <w:rFonts w:ascii="仿宋_GB2312" w:eastAsia="仿宋_GB2312" w:hAnsi="Microsoft JhengHei" w:cs="Microsoft JhengHei" w:hint="eastAsia"/>
          <w:sz w:val="28"/>
          <w:szCs w:val="28"/>
        </w:rPr>
        <w:t>负责</w:t>
      </w:r>
      <w:r>
        <w:rPr>
          <w:rFonts w:ascii="仿宋_GB2312" w:eastAsia="仿宋_GB2312" w:hAnsi="Microsoft JhengHei" w:cs="Microsoft JhengHei" w:hint="eastAsia"/>
          <w:spacing w:val="2"/>
          <w:sz w:val="28"/>
          <w:szCs w:val="28"/>
        </w:rPr>
        <w:t>人</w:t>
      </w:r>
      <w:r>
        <w:rPr>
          <w:rFonts w:ascii="仿宋_GB2312" w:eastAsia="仿宋_GB2312" w:hAnsi="Microsoft JhengHei" w:cs="Microsoft JhengHei" w:hint="eastAsia"/>
          <w:sz w:val="28"/>
          <w:szCs w:val="28"/>
        </w:rPr>
        <w:t>签字</w:t>
      </w:r>
      <w:r w:rsidRPr="00796511">
        <w:rPr>
          <w:rFonts w:ascii="仿宋_GB2312" w:eastAsia="仿宋_GB2312" w:hAnsi="宋体" w:cs="Microsoft JhengHei" w:hint="eastAsia"/>
          <w:sz w:val="28"/>
          <w:szCs w:val="28"/>
        </w:rPr>
        <w:t>：</w:t>
      </w:r>
    </w:p>
    <w:p w:rsidR="0047723D" w:rsidRDefault="0047723D" w:rsidP="0047723D">
      <w:pPr>
        <w:tabs>
          <w:tab w:val="left" w:pos="700"/>
          <w:tab w:val="left" w:pos="1400"/>
        </w:tabs>
        <w:spacing w:line="480" w:lineRule="exact"/>
        <w:ind w:right="-20"/>
        <w:jc w:val="right"/>
        <w:rPr>
          <w:rFonts w:ascii="仿宋_GB2312" w:eastAsia="仿宋_GB2312" w:hAnsi="Microsoft JhengHei" w:cs="Microsoft JhengHei"/>
          <w:sz w:val="28"/>
          <w:szCs w:val="28"/>
        </w:rPr>
      </w:pPr>
      <w:r>
        <w:rPr>
          <w:rFonts w:ascii="仿宋_GB2312" w:eastAsia="仿宋_GB2312" w:hAnsi="Microsoft JhengHei" w:cs="Microsoft JhengHei" w:hint="eastAsia"/>
          <w:sz w:val="28"/>
          <w:szCs w:val="28"/>
        </w:rPr>
        <w:t>年</w:t>
      </w:r>
      <w:r>
        <w:rPr>
          <w:rFonts w:ascii="仿宋_GB2312" w:eastAsia="仿宋_GB2312" w:hAnsi="Microsoft JhengHei" w:cs="Microsoft JhengHei" w:hint="eastAsia"/>
          <w:sz w:val="28"/>
          <w:szCs w:val="28"/>
        </w:rPr>
        <w:tab/>
        <w:t>月</w:t>
      </w:r>
      <w:r>
        <w:rPr>
          <w:rFonts w:ascii="仿宋_GB2312" w:eastAsia="仿宋_GB2312" w:hAnsi="Microsoft JhengHei" w:cs="Microsoft JhengHei" w:hint="eastAsia"/>
          <w:sz w:val="28"/>
          <w:szCs w:val="28"/>
        </w:rPr>
        <w:tab/>
        <w:t>日</w:t>
      </w:r>
    </w:p>
    <w:p w:rsidR="0047723D" w:rsidRDefault="0047723D" w:rsidP="0047723D">
      <w:pPr>
        <w:tabs>
          <w:tab w:val="left" w:pos="700"/>
          <w:tab w:val="left" w:pos="1400"/>
        </w:tabs>
        <w:spacing w:line="480" w:lineRule="exact"/>
        <w:ind w:right="-20"/>
        <w:jc w:val="right"/>
        <w:rPr>
          <w:rFonts w:ascii="仿宋_GB2312" w:eastAsia="仿宋_GB2312" w:hAnsi="Microsoft JhengHei" w:cs="Microsoft JhengHei"/>
          <w:sz w:val="28"/>
          <w:szCs w:val="28"/>
        </w:rPr>
      </w:pPr>
    </w:p>
    <w:p w:rsidR="0047723D" w:rsidRDefault="0047723D" w:rsidP="0047723D">
      <w:pPr>
        <w:tabs>
          <w:tab w:val="left" w:pos="700"/>
          <w:tab w:val="left" w:pos="1400"/>
        </w:tabs>
        <w:spacing w:line="480" w:lineRule="exact"/>
        <w:ind w:right="-20"/>
        <w:jc w:val="right"/>
        <w:rPr>
          <w:rFonts w:ascii="仿宋_GB2312" w:eastAsia="仿宋_GB2312" w:hAnsi="Microsoft JhengHei" w:cs="Microsoft JhengHei"/>
          <w:sz w:val="28"/>
          <w:szCs w:val="28"/>
        </w:rPr>
      </w:pPr>
    </w:p>
    <w:p w:rsidR="0047723D" w:rsidRDefault="0047723D" w:rsidP="0047723D">
      <w:pPr>
        <w:jc w:val="center"/>
        <w:rPr>
          <w:rFonts w:ascii="Arial" w:eastAsia="黑体" w:hAnsi="Arial" w:cs="Arial"/>
          <w:sz w:val="36"/>
          <w:szCs w:val="36"/>
        </w:rPr>
      </w:pPr>
    </w:p>
    <w:p w:rsidR="0047723D" w:rsidRDefault="0047723D" w:rsidP="0047723D">
      <w:pPr>
        <w:jc w:val="center"/>
        <w:rPr>
          <w:rFonts w:ascii="Arial" w:eastAsia="黑体" w:hAnsi="Arial" w:cs="Arial"/>
          <w:sz w:val="36"/>
          <w:szCs w:val="36"/>
        </w:rPr>
      </w:pPr>
    </w:p>
    <w:p w:rsidR="0047723D" w:rsidRDefault="0047723D" w:rsidP="0047723D">
      <w:pPr>
        <w:jc w:val="center"/>
        <w:rPr>
          <w:rFonts w:ascii="Arial" w:eastAsia="黑体" w:hAnsi="Arial" w:cs="Arial"/>
          <w:sz w:val="36"/>
          <w:szCs w:val="36"/>
        </w:rPr>
      </w:pPr>
      <w:r>
        <w:rPr>
          <w:rFonts w:ascii="Arial" w:eastAsia="黑体" w:hAnsi="Arial" w:cs="Arial"/>
          <w:sz w:val="36"/>
          <w:szCs w:val="36"/>
        </w:rPr>
        <w:t>20</w:t>
      </w:r>
      <w:r>
        <w:rPr>
          <w:rFonts w:ascii="Arial" w:eastAsia="黑体" w:hAnsi="Arial" w:cs="Arial" w:hint="eastAsia"/>
          <w:sz w:val="36"/>
          <w:szCs w:val="36"/>
        </w:rPr>
        <w:t>26</w:t>
      </w:r>
      <w:r>
        <w:rPr>
          <w:rFonts w:ascii="Arial" w:eastAsia="黑体" w:hAnsi="Arial" w:cs="Arial" w:hint="eastAsia"/>
          <w:sz w:val="36"/>
          <w:szCs w:val="36"/>
        </w:rPr>
        <w:t>年</w:t>
      </w:r>
      <w:bookmarkStart w:id="7" w:name="_Hlk93933050"/>
      <w:r>
        <w:rPr>
          <w:rFonts w:ascii="Arial" w:eastAsia="黑体" w:hAnsi="Arial" w:cs="Arial" w:hint="eastAsia"/>
          <w:sz w:val="36"/>
          <w:szCs w:val="36"/>
        </w:rPr>
        <w:t>交通运输行业用户满意工程活动</w:t>
      </w:r>
    </w:p>
    <w:p w:rsidR="0047723D" w:rsidRDefault="0047723D" w:rsidP="0047723D">
      <w:pPr>
        <w:jc w:val="center"/>
        <w:rPr>
          <w:rFonts w:eastAsia="黑体"/>
          <w:sz w:val="36"/>
          <w:szCs w:val="36"/>
        </w:rPr>
      </w:pPr>
      <w:r>
        <w:rPr>
          <w:rFonts w:ascii="Arial" w:eastAsia="黑体" w:hAnsi="Arial" w:cs="Arial" w:hint="eastAsia"/>
          <w:sz w:val="36"/>
          <w:szCs w:val="36"/>
        </w:rPr>
        <w:t>（市场质量信用评价—企业类）</w:t>
      </w:r>
    </w:p>
    <w:bookmarkEnd w:id="7"/>
    <w:p w:rsidR="0047723D" w:rsidRDefault="0047723D" w:rsidP="0047723D">
      <w:pPr>
        <w:jc w:val="center"/>
        <w:rPr>
          <w:rFonts w:eastAsia="黑体"/>
          <w:sz w:val="52"/>
          <w:szCs w:val="52"/>
        </w:rPr>
      </w:pPr>
      <w:r>
        <w:rPr>
          <w:rFonts w:eastAsia="黑体" w:hint="eastAsia"/>
          <w:sz w:val="52"/>
          <w:szCs w:val="52"/>
        </w:rPr>
        <w:t>推荐材料</w:t>
      </w:r>
    </w:p>
    <w:p w:rsidR="0047723D" w:rsidRDefault="0047723D" w:rsidP="0047723D">
      <w:pPr>
        <w:jc w:val="center"/>
        <w:rPr>
          <w:sz w:val="30"/>
          <w:szCs w:val="30"/>
        </w:rPr>
      </w:pPr>
    </w:p>
    <w:p w:rsidR="0047723D" w:rsidRDefault="0047723D" w:rsidP="0047723D">
      <w:pPr>
        <w:pStyle w:val="aa"/>
        <w:spacing w:line="520" w:lineRule="exact"/>
        <w:jc w:val="center"/>
        <w:rPr>
          <w:rFonts w:eastAsia="宋体" w:hAnsi="宋体" w:cs="宋体"/>
          <w:sz w:val="32"/>
          <w:szCs w:val="32"/>
        </w:rPr>
      </w:pPr>
    </w:p>
    <w:p w:rsidR="0047723D" w:rsidRDefault="0047723D" w:rsidP="0047723D">
      <w:pPr>
        <w:pStyle w:val="aa"/>
        <w:spacing w:line="520" w:lineRule="exact"/>
        <w:jc w:val="center"/>
        <w:rPr>
          <w:rFonts w:eastAsia="宋体" w:hAnsi="宋体" w:cs="宋体"/>
          <w:sz w:val="32"/>
          <w:szCs w:val="32"/>
        </w:rPr>
      </w:pPr>
    </w:p>
    <w:p w:rsidR="0047723D" w:rsidRDefault="0047723D" w:rsidP="0047723D">
      <w:pPr>
        <w:rPr>
          <w:sz w:val="32"/>
        </w:rPr>
      </w:pPr>
    </w:p>
    <w:p w:rsidR="0047723D" w:rsidRDefault="0047723D" w:rsidP="0047723D">
      <w:pPr>
        <w:ind w:firstLine="960"/>
        <w:rPr>
          <w:rFonts w:ascii="仿宋_GB2312" w:eastAsia="仿宋_GB2312"/>
          <w:sz w:val="32"/>
          <w:u w:val="single"/>
        </w:rPr>
      </w:pPr>
      <w:r>
        <w:rPr>
          <w:rFonts w:ascii="仿宋_GB2312" w:eastAsia="仿宋_GB2312" w:hint="eastAsia"/>
          <w:sz w:val="32"/>
        </w:rPr>
        <w:t>企业名称</w:t>
      </w:r>
      <w:r>
        <w:rPr>
          <w:rFonts w:ascii="仿宋_GB2312" w:eastAsia="仿宋_GB2312" w:hint="eastAsia"/>
          <w:sz w:val="28"/>
        </w:rPr>
        <w:t>（加盖公章）：</w:t>
      </w:r>
    </w:p>
    <w:p w:rsidR="0047723D" w:rsidRDefault="0047723D" w:rsidP="009B35DF">
      <w:pPr>
        <w:spacing w:beforeLines="150" w:line="600" w:lineRule="auto"/>
        <w:ind w:firstLine="958"/>
        <w:rPr>
          <w:rFonts w:ascii="仿宋_GB2312" w:eastAsia="仿宋_GB2312"/>
          <w:sz w:val="32"/>
          <w:u w:val="single"/>
        </w:rPr>
      </w:pPr>
      <w:r>
        <w:rPr>
          <w:rFonts w:ascii="仿宋_GB2312" w:eastAsia="仿宋_GB2312" w:hint="eastAsia"/>
          <w:sz w:val="32"/>
        </w:rPr>
        <w:t>所属行业：</w:t>
      </w:r>
    </w:p>
    <w:p w:rsidR="0047723D" w:rsidRDefault="0047723D" w:rsidP="0047723D">
      <w:pPr>
        <w:rPr>
          <w:rFonts w:ascii="仿宋_GB2312" w:eastAsia="仿宋_GB2312"/>
          <w:sz w:val="32"/>
        </w:rPr>
      </w:pPr>
    </w:p>
    <w:p w:rsidR="0047723D" w:rsidRDefault="0047723D" w:rsidP="0047723D">
      <w:pPr>
        <w:ind w:firstLineChars="300" w:firstLine="960"/>
        <w:rPr>
          <w:rFonts w:ascii="仿宋_GB2312" w:eastAsia="仿宋_GB2312"/>
          <w:sz w:val="32"/>
          <w:u w:val="single"/>
        </w:rPr>
      </w:pPr>
      <w:r>
        <w:rPr>
          <w:rFonts w:ascii="仿宋_GB2312" w:eastAsia="仿宋_GB2312" w:hint="eastAsia"/>
          <w:sz w:val="32"/>
        </w:rPr>
        <w:t>所在地区：</w:t>
      </w:r>
    </w:p>
    <w:p w:rsidR="0047723D" w:rsidRDefault="0047723D" w:rsidP="0047723D">
      <w:pPr>
        <w:rPr>
          <w:rFonts w:ascii="仿宋_GB2312" w:eastAsia="仿宋_GB2312"/>
          <w:sz w:val="32"/>
        </w:rPr>
      </w:pPr>
    </w:p>
    <w:p w:rsidR="0047723D" w:rsidRDefault="0047723D" w:rsidP="0047723D">
      <w:pPr>
        <w:tabs>
          <w:tab w:val="center" w:pos="6405"/>
          <w:tab w:val="center" w:pos="8295"/>
        </w:tabs>
        <w:spacing w:line="400" w:lineRule="exact"/>
        <w:ind w:firstLineChars="310" w:firstLine="992"/>
        <w:rPr>
          <w:rFonts w:ascii="仿宋_GB2312" w:eastAsia="仿宋_GB2312"/>
          <w:sz w:val="32"/>
        </w:rPr>
      </w:pPr>
      <w:r>
        <w:rPr>
          <w:rFonts w:ascii="仿宋_GB2312" w:eastAsia="仿宋_GB2312" w:hint="eastAsia"/>
          <w:sz w:val="32"/>
        </w:rPr>
        <w:t>第三方用户满</w:t>
      </w:r>
    </w:p>
    <w:p w:rsidR="0047723D" w:rsidRDefault="0047723D" w:rsidP="0047723D">
      <w:pPr>
        <w:tabs>
          <w:tab w:val="center" w:pos="6405"/>
          <w:tab w:val="center" w:pos="8295"/>
        </w:tabs>
        <w:spacing w:line="400" w:lineRule="exact"/>
        <w:ind w:firstLineChars="310" w:firstLine="992"/>
        <w:rPr>
          <w:rFonts w:ascii="仿宋_GB2312" w:eastAsia="仿宋_GB2312"/>
          <w:sz w:val="32"/>
          <w:u w:val="single"/>
        </w:rPr>
      </w:pPr>
      <w:r>
        <w:rPr>
          <w:rFonts w:ascii="仿宋_GB2312" w:eastAsia="仿宋_GB2312" w:hint="eastAsia"/>
          <w:sz w:val="32"/>
        </w:rPr>
        <w:t>意度评测机构：</w:t>
      </w:r>
    </w:p>
    <w:p w:rsidR="0047723D" w:rsidRDefault="0047723D" w:rsidP="0047723D">
      <w:pPr>
        <w:spacing w:before="480" w:line="560" w:lineRule="exact"/>
        <w:ind w:firstLineChars="841" w:firstLine="2691"/>
        <w:rPr>
          <w:rFonts w:ascii="仿宋_GB2312" w:eastAsia="仿宋_GB2312"/>
          <w:sz w:val="32"/>
        </w:rPr>
      </w:pPr>
    </w:p>
    <w:p w:rsidR="0047723D" w:rsidRDefault="0047723D" w:rsidP="0047723D">
      <w:pPr>
        <w:spacing w:before="480" w:line="560" w:lineRule="exact"/>
        <w:ind w:firstLineChars="44" w:firstLine="141"/>
        <w:jc w:val="center"/>
        <w:rPr>
          <w:rFonts w:ascii="仿宋_GB2312" w:eastAsia="仿宋_GB2312"/>
          <w:sz w:val="32"/>
        </w:rPr>
        <w:sectPr w:rsidR="0047723D" w:rsidSect="0047723D">
          <w:footerReference w:type="even" r:id="rId9"/>
          <w:footerReference w:type="default" r:id="rId10"/>
          <w:pgSz w:w="11906" w:h="16838"/>
          <w:pgMar w:top="1418" w:right="1531" w:bottom="1588" w:left="1531" w:header="851" w:footer="851" w:gutter="0"/>
          <w:cols w:space="720"/>
          <w:docGrid w:type="lines" w:linePitch="312"/>
        </w:sectPr>
      </w:pPr>
      <w:r>
        <w:rPr>
          <w:rFonts w:ascii="仿宋_GB2312" w:eastAsia="仿宋_GB2312" w:hint="eastAsia"/>
          <w:sz w:val="32"/>
        </w:rPr>
        <w:t>填表日期    年   月   日</w:t>
      </w:r>
    </w:p>
    <w:p w:rsidR="0047723D" w:rsidRDefault="0047723D" w:rsidP="0047723D">
      <w:pPr>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lastRenderedPageBreak/>
        <w:t>填报说明</w:t>
      </w:r>
    </w:p>
    <w:p w:rsidR="0047723D" w:rsidRDefault="0047723D" w:rsidP="009B35DF">
      <w:pPr>
        <w:spacing w:beforeLines="50" w:line="560" w:lineRule="exact"/>
        <w:ind w:firstLineChars="200" w:firstLine="536"/>
        <w:rPr>
          <w:rFonts w:ascii="仿宋_GB2312" w:eastAsia="仿宋_GB2312"/>
          <w:spacing w:val="-6"/>
          <w:sz w:val="28"/>
        </w:rPr>
      </w:pPr>
      <w:r>
        <w:rPr>
          <w:rFonts w:ascii="仿宋_GB2312" w:eastAsia="仿宋_GB2312" w:hint="eastAsia"/>
          <w:spacing w:val="-6"/>
          <w:sz w:val="28"/>
        </w:rPr>
        <w:t>一、申报材料内各项内容应实事求是，认真填写，表述明确，字迹工整易辨。</w:t>
      </w:r>
    </w:p>
    <w:p w:rsidR="0047723D" w:rsidRDefault="0047723D" w:rsidP="009B35DF">
      <w:pPr>
        <w:spacing w:beforeLines="50" w:line="560" w:lineRule="exact"/>
        <w:ind w:firstLineChars="200" w:firstLine="536"/>
        <w:rPr>
          <w:rFonts w:ascii="仿宋_GB2312" w:eastAsia="仿宋_GB2312"/>
          <w:spacing w:val="-6"/>
          <w:sz w:val="28"/>
        </w:rPr>
      </w:pPr>
      <w:r>
        <w:rPr>
          <w:rFonts w:ascii="仿宋_GB2312" w:eastAsia="仿宋_GB2312" w:hint="eastAsia"/>
          <w:spacing w:val="-6"/>
          <w:sz w:val="28"/>
        </w:rPr>
        <w:t>二、企业信息表按申报类别（产品类、交通工程类、服务类）对应填写。</w:t>
      </w:r>
    </w:p>
    <w:p w:rsidR="0047723D" w:rsidRDefault="0047723D" w:rsidP="009B35DF">
      <w:pPr>
        <w:spacing w:beforeLines="50" w:line="560" w:lineRule="exact"/>
        <w:ind w:firstLineChars="200" w:firstLine="536"/>
        <w:rPr>
          <w:rFonts w:ascii="仿宋_GB2312" w:eastAsia="仿宋_GB2312"/>
          <w:spacing w:val="-6"/>
          <w:sz w:val="28"/>
        </w:rPr>
      </w:pPr>
      <w:r>
        <w:rPr>
          <w:rFonts w:ascii="仿宋_GB2312" w:eastAsia="仿宋_GB2312" w:hint="eastAsia"/>
          <w:spacing w:val="-6"/>
          <w:sz w:val="28"/>
        </w:rPr>
        <w:t>三、市场质量信用工作报告需按所列框架逐项撰写，正文以三号仿宋字体为主，可辅以图表说明。</w:t>
      </w:r>
    </w:p>
    <w:p w:rsidR="0047723D" w:rsidRDefault="0047723D" w:rsidP="009B35DF">
      <w:pPr>
        <w:spacing w:beforeLines="50" w:line="560" w:lineRule="exact"/>
        <w:ind w:firstLineChars="200" w:firstLine="536"/>
        <w:rPr>
          <w:rFonts w:ascii="仿宋_GB2312" w:eastAsia="仿宋_GB2312"/>
          <w:spacing w:val="-6"/>
          <w:sz w:val="28"/>
        </w:rPr>
      </w:pPr>
      <w:r>
        <w:rPr>
          <w:rFonts w:ascii="仿宋_GB2312" w:eastAsia="仿宋_GB2312" w:hint="eastAsia"/>
          <w:spacing w:val="-6"/>
          <w:sz w:val="28"/>
        </w:rPr>
        <w:t>四、编制申报材料目录，三号仿宋字体，目录后正文页码从“1”开始。</w:t>
      </w:r>
    </w:p>
    <w:p w:rsidR="0047723D" w:rsidRDefault="0047723D" w:rsidP="009B35DF">
      <w:pPr>
        <w:spacing w:beforeLines="50" w:line="560" w:lineRule="exact"/>
        <w:ind w:firstLineChars="200" w:firstLine="536"/>
        <w:rPr>
          <w:rFonts w:ascii="仿宋_GB2312" w:eastAsia="仿宋_GB2312"/>
          <w:spacing w:val="-6"/>
          <w:sz w:val="28"/>
        </w:rPr>
        <w:sectPr w:rsidR="0047723D" w:rsidSect="0047723D">
          <w:pgSz w:w="11906" w:h="16838"/>
          <w:pgMar w:top="1418" w:right="1531" w:bottom="1588" w:left="1531" w:header="851" w:footer="851" w:gutter="0"/>
          <w:cols w:space="720"/>
          <w:docGrid w:type="lines" w:linePitch="312"/>
        </w:sectPr>
      </w:pPr>
      <w:r>
        <w:rPr>
          <w:rFonts w:ascii="仿宋_GB2312" w:eastAsia="仿宋_GB2312" w:hint="eastAsia"/>
          <w:spacing w:val="-6"/>
          <w:sz w:val="28"/>
        </w:rPr>
        <w:t>五、企业提交的申报材料，应按封面、目录、信息表、基础信用信息、主要财务数据、主要用户与市场指标、被访者信息登记表、市场质量信用工作报告、证实性材料的顺序</w:t>
      </w:r>
      <w:r>
        <w:rPr>
          <w:rFonts w:ascii="仿宋_GB2312" w:eastAsia="仿宋_GB2312" w:hint="eastAsia"/>
          <w:b/>
          <w:bCs/>
          <w:spacing w:val="-6"/>
          <w:sz w:val="28"/>
        </w:rPr>
        <w:t>胶装成册</w:t>
      </w:r>
      <w:r>
        <w:rPr>
          <w:rFonts w:ascii="仿宋_GB2312" w:eastAsia="仿宋_GB2312" w:hint="eastAsia"/>
          <w:spacing w:val="-6"/>
          <w:sz w:val="28"/>
        </w:rPr>
        <w:t>后报送中交企协质量工委。申请书、承诺书需</w:t>
      </w:r>
      <w:r>
        <w:rPr>
          <w:rFonts w:ascii="仿宋_GB2312" w:eastAsia="仿宋_GB2312" w:hint="eastAsia"/>
          <w:b/>
          <w:bCs/>
          <w:spacing w:val="-6"/>
          <w:sz w:val="28"/>
        </w:rPr>
        <w:t>单独放置</w:t>
      </w:r>
      <w:r>
        <w:rPr>
          <w:rFonts w:ascii="仿宋_GB2312" w:eastAsia="仿宋_GB2312" w:hint="eastAsia"/>
          <w:spacing w:val="-6"/>
          <w:sz w:val="28"/>
        </w:rPr>
        <w:t>，请勿胶装进申报材料。</w:t>
      </w:r>
    </w:p>
    <w:p w:rsidR="0047723D" w:rsidRDefault="0047723D" w:rsidP="0047723D">
      <w:pPr>
        <w:jc w:val="center"/>
        <w:rPr>
          <w:rFonts w:ascii="方正小标宋简体" w:eastAsia="方正小标宋简体" w:hAnsi="华文中宋"/>
          <w:bCs/>
          <w:sz w:val="36"/>
          <w:szCs w:val="36"/>
        </w:rPr>
      </w:pPr>
      <w:bookmarkStart w:id="8" w:name="_Hlk93933646"/>
      <w:r>
        <w:rPr>
          <w:rFonts w:ascii="方正小标宋简体" w:eastAsia="方正小标宋简体" w:hAnsi="华文中宋" w:hint="eastAsia"/>
          <w:bCs/>
          <w:sz w:val="36"/>
          <w:szCs w:val="36"/>
        </w:rPr>
        <w:lastRenderedPageBreak/>
        <w:t>交通运输行业用户满意工程活动（市场质量信用评价）</w:t>
      </w:r>
    </w:p>
    <w:p w:rsidR="0047723D" w:rsidRDefault="0047723D" w:rsidP="0047723D">
      <w:pPr>
        <w:jc w:val="center"/>
        <w:rPr>
          <w:rFonts w:ascii="Arial" w:eastAsia="黑体" w:hAnsi="Arial" w:cs="Arial"/>
          <w:sz w:val="36"/>
          <w:szCs w:val="36"/>
        </w:rPr>
      </w:pPr>
      <w:r>
        <w:rPr>
          <w:rFonts w:ascii="方正小标宋简体" w:eastAsia="方正小标宋简体" w:hAnsi="华文中宋" w:hint="eastAsia"/>
          <w:bCs/>
          <w:spacing w:val="40"/>
          <w:sz w:val="36"/>
          <w:szCs w:val="36"/>
        </w:rPr>
        <w:t>企业信息表</w:t>
      </w:r>
      <w:bookmarkEnd w:id="8"/>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007"/>
        <w:gridCol w:w="2268"/>
        <w:gridCol w:w="2058"/>
      </w:tblGrid>
      <w:tr w:rsidR="0047723D" w:rsidRPr="00796511" w:rsidTr="00C91CA2">
        <w:trPr>
          <w:trHeight w:val="595"/>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负责申报部门名称</w:t>
            </w:r>
          </w:p>
        </w:tc>
        <w:tc>
          <w:tcPr>
            <w:tcW w:w="6333" w:type="dxa"/>
            <w:gridSpan w:val="3"/>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595"/>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联系人</w:t>
            </w:r>
          </w:p>
        </w:tc>
        <w:tc>
          <w:tcPr>
            <w:tcW w:w="2007" w:type="dxa"/>
            <w:vAlign w:val="center"/>
          </w:tcPr>
          <w:p w:rsidR="0047723D" w:rsidRPr="00A51D2B" w:rsidRDefault="0047723D" w:rsidP="00C91CA2">
            <w:pPr>
              <w:pStyle w:val="aa"/>
              <w:spacing w:line="360" w:lineRule="exact"/>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联系人职务</w:t>
            </w:r>
          </w:p>
        </w:tc>
        <w:tc>
          <w:tcPr>
            <w:tcW w:w="205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595"/>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联系人电话</w:t>
            </w:r>
          </w:p>
        </w:tc>
        <w:tc>
          <w:tcPr>
            <w:tcW w:w="2007" w:type="dxa"/>
            <w:vAlign w:val="center"/>
          </w:tcPr>
          <w:p w:rsidR="0047723D" w:rsidRPr="00A51D2B" w:rsidRDefault="0047723D" w:rsidP="00C91CA2">
            <w:pPr>
              <w:pStyle w:val="aa"/>
              <w:spacing w:line="360" w:lineRule="exact"/>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联系人电子信箱</w:t>
            </w:r>
          </w:p>
        </w:tc>
        <w:tc>
          <w:tcPr>
            <w:tcW w:w="205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534"/>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通信地址</w:t>
            </w:r>
          </w:p>
        </w:tc>
        <w:tc>
          <w:tcPr>
            <w:tcW w:w="6333" w:type="dxa"/>
            <w:gridSpan w:val="3"/>
            <w:vAlign w:val="center"/>
          </w:tcPr>
          <w:p w:rsidR="0047723D" w:rsidRPr="00A51D2B" w:rsidRDefault="0047723D" w:rsidP="00C91CA2">
            <w:pPr>
              <w:pStyle w:val="aa"/>
              <w:spacing w:line="360" w:lineRule="exact"/>
              <w:jc w:val="right"/>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（含邮编）</w:t>
            </w:r>
          </w:p>
        </w:tc>
      </w:tr>
      <w:tr w:rsidR="0047723D" w:rsidRPr="00796511" w:rsidTr="00C91CA2">
        <w:trPr>
          <w:trHeight w:val="495"/>
          <w:jc w:val="center"/>
        </w:trPr>
        <w:tc>
          <w:tcPr>
            <w:tcW w:w="8880" w:type="dxa"/>
            <w:gridSpan w:val="4"/>
            <w:shd w:val="clear" w:color="auto" w:fill="BFBFBF"/>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交通产品制造业填写</w:t>
            </w:r>
          </w:p>
        </w:tc>
      </w:tr>
      <w:tr w:rsidR="0047723D" w:rsidRPr="00796511" w:rsidTr="00C91CA2">
        <w:trPr>
          <w:trHeight w:val="595"/>
          <w:jc w:val="center"/>
        </w:trPr>
        <w:tc>
          <w:tcPr>
            <w:tcW w:w="2547" w:type="dxa"/>
          </w:tcPr>
          <w:p w:rsidR="0047723D" w:rsidRPr="00A51D2B" w:rsidRDefault="0047723D" w:rsidP="00C91CA2">
            <w:pPr>
              <w:pStyle w:val="aa"/>
              <w:spacing w:line="480" w:lineRule="auto"/>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年处理退赔次数</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保修期返修率（%）</w:t>
            </w:r>
          </w:p>
        </w:tc>
        <w:tc>
          <w:tcPr>
            <w:tcW w:w="205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595"/>
          <w:jc w:val="center"/>
        </w:trPr>
        <w:tc>
          <w:tcPr>
            <w:tcW w:w="2547" w:type="dxa"/>
          </w:tcPr>
          <w:p w:rsidR="0047723D" w:rsidRPr="00A51D2B" w:rsidRDefault="0047723D" w:rsidP="00C91CA2">
            <w:pPr>
              <w:pStyle w:val="aa"/>
              <w:spacing w:line="480" w:lineRule="auto"/>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主导产品名称</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年产量（台件）</w:t>
            </w:r>
          </w:p>
        </w:tc>
        <w:tc>
          <w:tcPr>
            <w:tcW w:w="205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595"/>
          <w:jc w:val="center"/>
        </w:trPr>
        <w:tc>
          <w:tcPr>
            <w:tcW w:w="2547" w:type="dxa"/>
          </w:tcPr>
          <w:p w:rsidR="0047723D" w:rsidRPr="00A51D2B" w:rsidRDefault="0047723D" w:rsidP="00C91CA2">
            <w:pPr>
              <w:pStyle w:val="aa"/>
              <w:spacing w:line="480" w:lineRule="auto"/>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年销售量（台件）</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国内市场占有率（%）</w:t>
            </w:r>
          </w:p>
        </w:tc>
        <w:tc>
          <w:tcPr>
            <w:tcW w:w="205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595"/>
          <w:jc w:val="center"/>
        </w:trPr>
        <w:tc>
          <w:tcPr>
            <w:tcW w:w="2547" w:type="dxa"/>
          </w:tcPr>
          <w:p w:rsidR="0047723D" w:rsidRPr="00A51D2B" w:rsidRDefault="0047723D" w:rsidP="00C91CA2">
            <w:pPr>
              <w:pStyle w:val="aa"/>
              <w:spacing w:line="480" w:lineRule="auto"/>
              <w:ind w:leftChars="-50" w:left="1" w:hangingChars="44" w:hanging="106"/>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产品抽检合格率（%）</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05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r>
      <w:tr w:rsidR="0047723D" w:rsidRPr="00796511" w:rsidTr="00C91CA2">
        <w:trPr>
          <w:trHeight w:val="422"/>
          <w:jc w:val="center"/>
        </w:trPr>
        <w:tc>
          <w:tcPr>
            <w:tcW w:w="8880" w:type="dxa"/>
            <w:gridSpan w:val="4"/>
            <w:shd w:val="clear" w:color="auto" w:fill="BFBFBF"/>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交通工程建设业填写</w:t>
            </w:r>
          </w:p>
        </w:tc>
      </w:tr>
      <w:tr w:rsidR="0047723D" w:rsidRPr="00796511" w:rsidTr="00C91CA2">
        <w:trPr>
          <w:trHeight w:val="667"/>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主要工程名称</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工程建筑面积</w:t>
            </w:r>
          </w:p>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（平方米）</w:t>
            </w:r>
          </w:p>
        </w:tc>
        <w:tc>
          <w:tcPr>
            <w:tcW w:w="2058" w:type="dxa"/>
            <w:vAlign w:val="center"/>
          </w:tcPr>
          <w:p w:rsidR="0047723D" w:rsidRPr="00A51D2B" w:rsidRDefault="0047723D" w:rsidP="00C91CA2">
            <w:pPr>
              <w:pStyle w:val="aa"/>
              <w:spacing w:line="360" w:lineRule="exact"/>
              <w:rPr>
                <w:rFonts w:ascii="仿宋_GB2312" w:eastAsia="仿宋_GB2312" w:hAnsi="仿宋" w:cs="仿宋"/>
                <w:kern w:val="2"/>
                <w:sz w:val="21"/>
                <w:lang w:val="en-US" w:eastAsia="zh-CN"/>
              </w:rPr>
            </w:pPr>
          </w:p>
        </w:tc>
      </w:tr>
      <w:tr w:rsidR="0047723D" w:rsidRPr="00796511" w:rsidTr="00C91CA2">
        <w:trPr>
          <w:trHeight w:val="667"/>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工程造价（万元）</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工程数量</w:t>
            </w:r>
          </w:p>
        </w:tc>
        <w:tc>
          <w:tcPr>
            <w:tcW w:w="2058" w:type="dxa"/>
            <w:vAlign w:val="center"/>
          </w:tcPr>
          <w:p w:rsidR="0047723D" w:rsidRPr="00A51D2B" w:rsidRDefault="0047723D" w:rsidP="00C91CA2">
            <w:pPr>
              <w:pStyle w:val="aa"/>
              <w:spacing w:line="360" w:lineRule="exact"/>
              <w:rPr>
                <w:rFonts w:ascii="仿宋_GB2312" w:eastAsia="仿宋_GB2312" w:hAnsi="仿宋" w:cs="仿宋"/>
                <w:kern w:val="2"/>
                <w:sz w:val="21"/>
                <w:lang w:val="en-US" w:eastAsia="zh-CN"/>
              </w:rPr>
            </w:pPr>
          </w:p>
        </w:tc>
      </w:tr>
      <w:tr w:rsidR="0047723D" w:rsidRPr="00796511" w:rsidTr="00C91CA2">
        <w:trPr>
          <w:trHeight w:val="667"/>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工程验收合格率（%）</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058" w:type="dxa"/>
            <w:vAlign w:val="center"/>
          </w:tcPr>
          <w:p w:rsidR="0047723D" w:rsidRPr="00A51D2B" w:rsidRDefault="0047723D" w:rsidP="00C91CA2">
            <w:pPr>
              <w:pStyle w:val="aa"/>
              <w:spacing w:line="360" w:lineRule="exact"/>
              <w:rPr>
                <w:rFonts w:ascii="仿宋_GB2312" w:eastAsia="仿宋_GB2312" w:hAnsi="仿宋" w:cs="仿宋"/>
                <w:kern w:val="2"/>
                <w:sz w:val="21"/>
                <w:lang w:val="en-US" w:eastAsia="zh-CN"/>
              </w:rPr>
            </w:pPr>
          </w:p>
        </w:tc>
      </w:tr>
      <w:tr w:rsidR="0047723D" w:rsidRPr="00796511" w:rsidTr="00C91CA2">
        <w:trPr>
          <w:trHeight w:val="402"/>
          <w:jc w:val="center"/>
        </w:trPr>
        <w:tc>
          <w:tcPr>
            <w:tcW w:w="8880" w:type="dxa"/>
            <w:gridSpan w:val="4"/>
            <w:shd w:val="clear" w:color="auto" w:fill="BFBFBF"/>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交通运输服务业填写</w:t>
            </w:r>
          </w:p>
        </w:tc>
      </w:tr>
      <w:tr w:rsidR="0047723D" w:rsidRPr="00796511" w:rsidTr="00C91CA2">
        <w:trPr>
          <w:trHeight w:val="595"/>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年接待投诉次数</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投诉受理满意度</w:t>
            </w:r>
          </w:p>
        </w:tc>
        <w:tc>
          <w:tcPr>
            <w:tcW w:w="2058" w:type="dxa"/>
            <w:vAlign w:val="center"/>
          </w:tcPr>
          <w:p w:rsidR="0047723D" w:rsidRPr="00A51D2B" w:rsidRDefault="0047723D" w:rsidP="00C91CA2">
            <w:pPr>
              <w:pStyle w:val="aa"/>
              <w:spacing w:line="360" w:lineRule="exact"/>
              <w:rPr>
                <w:rFonts w:ascii="仿宋_GB2312" w:eastAsia="仿宋_GB2312" w:hAnsi="仿宋" w:cs="仿宋"/>
                <w:kern w:val="2"/>
                <w:sz w:val="24"/>
                <w:szCs w:val="24"/>
                <w:lang w:val="en-US" w:eastAsia="zh-CN"/>
              </w:rPr>
            </w:pPr>
          </w:p>
        </w:tc>
      </w:tr>
      <w:tr w:rsidR="0047723D" w:rsidRPr="00796511" w:rsidTr="00C91CA2">
        <w:trPr>
          <w:trHeight w:val="595"/>
          <w:jc w:val="center"/>
        </w:trPr>
        <w:tc>
          <w:tcPr>
            <w:tcW w:w="254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主要服务项目名称</w:t>
            </w:r>
          </w:p>
        </w:tc>
        <w:tc>
          <w:tcPr>
            <w:tcW w:w="2007"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p>
        </w:tc>
        <w:tc>
          <w:tcPr>
            <w:tcW w:w="2268" w:type="dxa"/>
            <w:vAlign w:val="center"/>
          </w:tcPr>
          <w:p w:rsidR="0047723D" w:rsidRPr="00A51D2B" w:rsidRDefault="0047723D" w:rsidP="00C91CA2">
            <w:pPr>
              <w:pStyle w:val="aa"/>
              <w:spacing w:line="360" w:lineRule="exact"/>
              <w:jc w:val="center"/>
              <w:rPr>
                <w:rFonts w:ascii="仿宋_GB2312" w:eastAsia="仿宋_GB2312" w:hAnsi="仿宋" w:cs="仿宋"/>
                <w:kern w:val="2"/>
                <w:sz w:val="24"/>
                <w:szCs w:val="24"/>
                <w:lang w:val="en-US" w:eastAsia="zh-CN"/>
              </w:rPr>
            </w:pPr>
            <w:r w:rsidRPr="00A51D2B">
              <w:rPr>
                <w:rFonts w:ascii="仿宋_GB2312" w:eastAsia="仿宋_GB2312" w:hAnsi="仿宋" w:cs="仿宋" w:hint="eastAsia"/>
                <w:kern w:val="2"/>
                <w:sz w:val="24"/>
                <w:szCs w:val="24"/>
                <w:lang w:val="en-US" w:eastAsia="zh-CN"/>
              </w:rPr>
              <w:t>年接待人次</w:t>
            </w:r>
          </w:p>
        </w:tc>
        <w:tc>
          <w:tcPr>
            <w:tcW w:w="2058" w:type="dxa"/>
            <w:vAlign w:val="center"/>
          </w:tcPr>
          <w:p w:rsidR="0047723D" w:rsidRPr="00A51D2B" w:rsidRDefault="0047723D" w:rsidP="00C91CA2">
            <w:pPr>
              <w:pStyle w:val="aa"/>
              <w:spacing w:line="360" w:lineRule="exact"/>
              <w:rPr>
                <w:rFonts w:ascii="仿宋_GB2312" w:eastAsia="仿宋_GB2312" w:hAnsi="仿宋" w:cs="仿宋"/>
                <w:kern w:val="2"/>
                <w:sz w:val="24"/>
                <w:szCs w:val="24"/>
                <w:lang w:val="en-US" w:eastAsia="zh-CN"/>
              </w:rPr>
            </w:pPr>
          </w:p>
        </w:tc>
      </w:tr>
      <w:tr w:rsidR="0047723D" w:rsidRPr="00796511" w:rsidTr="00C91CA2">
        <w:trPr>
          <w:trHeight w:val="634"/>
          <w:jc w:val="center"/>
        </w:trPr>
        <w:tc>
          <w:tcPr>
            <w:tcW w:w="8880" w:type="dxa"/>
            <w:gridSpan w:val="4"/>
            <w:tcBorders>
              <w:top w:val="single" w:sz="2" w:space="0" w:color="auto"/>
            </w:tcBorders>
            <w:vAlign w:val="center"/>
          </w:tcPr>
          <w:p w:rsidR="0047723D" w:rsidRPr="00A51D2B" w:rsidRDefault="0047723D" w:rsidP="00C91CA2">
            <w:pPr>
              <w:pStyle w:val="aa"/>
              <w:spacing w:line="380" w:lineRule="exact"/>
              <w:ind w:leftChars="100" w:left="630" w:hangingChars="200" w:hanging="420"/>
              <w:jc w:val="left"/>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注：1</w:t>
            </w:r>
            <w:r w:rsidRPr="00A51D2B">
              <w:rPr>
                <w:rFonts w:ascii="仿宋_GB2312" w:eastAsia="仿宋_GB2312" w:hAnsi="仿宋" w:cs="仿宋"/>
                <w:kern w:val="2"/>
                <w:sz w:val="21"/>
                <w:lang w:val="en-US" w:eastAsia="zh-CN"/>
              </w:rPr>
              <w:t>.</w:t>
            </w:r>
            <w:r w:rsidRPr="00A51D2B">
              <w:rPr>
                <w:rFonts w:ascii="仿宋_GB2312" w:eastAsia="仿宋_GB2312" w:hAnsi="仿宋" w:cs="仿宋" w:hint="eastAsia"/>
                <w:kern w:val="2"/>
                <w:sz w:val="21"/>
                <w:lang w:val="en-US" w:eastAsia="zh-CN"/>
              </w:rPr>
              <w:t>以上栏目由企业据实填报，以2</w:t>
            </w:r>
            <w:r w:rsidRPr="00A51D2B">
              <w:rPr>
                <w:rFonts w:ascii="仿宋_GB2312" w:eastAsia="仿宋_GB2312" w:hAnsi="仿宋" w:cs="仿宋"/>
                <w:kern w:val="2"/>
                <w:sz w:val="21"/>
                <w:lang w:val="en-US" w:eastAsia="zh-CN"/>
              </w:rPr>
              <w:t>02</w:t>
            </w:r>
            <w:r w:rsidRPr="00A51D2B">
              <w:rPr>
                <w:rFonts w:ascii="仿宋_GB2312" w:eastAsia="仿宋_GB2312" w:hAnsi="仿宋" w:cs="仿宋" w:hint="eastAsia"/>
                <w:kern w:val="2"/>
                <w:sz w:val="21"/>
                <w:lang w:val="en-US" w:eastAsia="zh-CN"/>
              </w:rPr>
              <w:t>5年度数据为准。</w:t>
            </w:r>
          </w:p>
          <w:p w:rsidR="0047723D" w:rsidRPr="00A51D2B" w:rsidRDefault="0047723D" w:rsidP="00C91CA2">
            <w:pPr>
              <w:pStyle w:val="aa"/>
              <w:spacing w:line="380" w:lineRule="exact"/>
              <w:ind w:leftChars="300" w:left="630"/>
              <w:jc w:val="left"/>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2</w:t>
            </w:r>
            <w:r w:rsidRPr="00A51D2B">
              <w:rPr>
                <w:rFonts w:ascii="仿宋_GB2312" w:eastAsia="仿宋_GB2312" w:hAnsi="仿宋" w:cs="仿宋"/>
                <w:kern w:val="2"/>
                <w:sz w:val="21"/>
                <w:lang w:val="en-US" w:eastAsia="zh-CN"/>
              </w:rPr>
              <w:t>.</w:t>
            </w:r>
            <w:r w:rsidRPr="00A51D2B">
              <w:rPr>
                <w:rFonts w:ascii="仿宋_GB2312" w:eastAsia="仿宋_GB2312" w:hAnsi="仿宋" w:cs="仿宋" w:hint="eastAsia"/>
                <w:kern w:val="2"/>
                <w:sz w:val="21"/>
                <w:lang w:val="en-US" w:eastAsia="zh-CN"/>
              </w:rPr>
              <w:t>根据企业所属专业类别，在交通产品制造、交通工程建设和交通运输服务业中选择一项填写。</w:t>
            </w:r>
          </w:p>
        </w:tc>
      </w:tr>
    </w:tbl>
    <w:p w:rsidR="0047723D" w:rsidRDefault="0047723D" w:rsidP="0047723D">
      <w:pPr>
        <w:pStyle w:val="aa"/>
        <w:spacing w:line="520" w:lineRule="exact"/>
        <w:rPr>
          <w:rFonts w:ascii="方正小标宋简体" w:eastAsia="方正小标宋简体" w:hAnsi="华文中宋"/>
          <w:bCs/>
          <w:sz w:val="44"/>
          <w:szCs w:val="44"/>
        </w:rPr>
      </w:pPr>
      <w:r>
        <w:rPr>
          <w:rFonts w:ascii="仿宋_GB2312" w:eastAsia="仿宋_GB2312" w:hAnsi="宋体"/>
          <w:sz w:val="32"/>
          <w:szCs w:val="32"/>
        </w:rPr>
        <w:br w:type="page"/>
      </w:r>
    </w:p>
    <w:tbl>
      <w:tblPr>
        <w:tblpPr w:leftFromText="180" w:rightFromText="180" w:vertAnchor="page" w:horzAnchor="margin" w:tblpX="-79" w:tblpY="2500"/>
        <w:tblOverlap w:val="never"/>
        <w:tblW w:w="9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6"/>
        <w:gridCol w:w="4111"/>
        <w:gridCol w:w="1701"/>
        <w:gridCol w:w="995"/>
      </w:tblGrid>
      <w:tr w:rsidR="0047723D" w:rsidRPr="00796511" w:rsidTr="00C91CA2">
        <w:trPr>
          <w:trHeight w:val="90"/>
        </w:trPr>
        <w:tc>
          <w:tcPr>
            <w:tcW w:w="9263" w:type="dxa"/>
            <w:gridSpan w:val="4"/>
            <w:shd w:val="clear" w:color="auto" w:fill="BEBEBE"/>
            <w:vAlign w:val="center"/>
          </w:tcPr>
          <w:p w:rsidR="0047723D" w:rsidRPr="00796511" w:rsidRDefault="0047723D" w:rsidP="00C91CA2">
            <w:pPr>
              <w:ind w:leftChars="53" w:left="111"/>
              <w:jc w:val="center"/>
              <w:rPr>
                <w:rFonts w:ascii="宋体" w:hAnsi="宋体" w:cs="仿宋"/>
                <w:szCs w:val="21"/>
                <w:shd w:val="clear" w:color="auto" w:fill="BEBEBE"/>
              </w:rPr>
            </w:pPr>
            <w:r w:rsidRPr="00796511">
              <w:rPr>
                <w:rFonts w:ascii="宋体" w:hAnsi="宋体" w:cs="仿宋" w:hint="eastAsia"/>
                <w:szCs w:val="21"/>
                <w:shd w:val="clear" w:color="auto" w:fill="BEBEBE"/>
              </w:rPr>
              <w:lastRenderedPageBreak/>
              <w:t>组织信息</w:t>
            </w:r>
          </w:p>
        </w:tc>
      </w:tr>
      <w:tr w:rsidR="0047723D" w:rsidRPr="00796511" w:rsidTr="00C91CA2">
        <w:trPr>
          <w:trHeight w:val="90"/>
        </w:trPr>
        <w:tc>
          <w:tcPr>
            <w:tcW w:w="2456"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组织名称</w:t>
            </w:r>
          </w:p>
        </w:tc>
        <w:tc>
          <w:tcPr>
            <w:tcW w:w="6807" w:type="dxa"/>
            <w:gridSpan w:val="3"/>
            <w:vAlign w:val="center"/>
          </w:tcPr>
          <w:p w:rsidR="0047723D" w:rsidRDefault="0047723D" w:rsidP="00C91CA2">
            <w:pPr>
              <w:wordWrap w:val="0"/>
              <w:jc w:val="center"/>
              <w:rPr>
                <w:rFonts w:ascii="仿宋_GB2312" w:eastAsia="仿宋_GB2312" w:hAnsi="宋体" w:cs="仿宋"/>
                <w:szCs w:val="21"/>
              </w:rPr>
            </w:pPr>
          </w:p>
        </w:tc>
      </w:tr>
      <w:tr w:rsidR="0047723D" w:rsidRPr="00796511" w:rsidTr="00C91CA2">
        <w:trPr>
          <w:trHeight w:val="90"/>
        </w:trPr>
        <w:tc>
          <w:tcPr>
            <w:tcW w:w="2456"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统一社会信用代码</w:t>
            </w:r>
          </w:p>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 w:val="16"/>
                <w:szCs w:val="21"/>
              </w:rPr>
              <w:t>（提供营业执照复印件）</w:t>
            </w:r>
          </w:p>
        </w:tc>
        <w:tc>
          <w:tcPr>
            <w:tcW w:w="4111" w:type="dxa"/>
            <w:vAlign w:val="center"/>
          </w:tcPr>
          <w:p w:rsidR="0047723D" w:rsidRDefault="0047723D" w:rsidP="00C91CA2">
            <w:pPr>
              <w:wordWrap w:val="0"/>
              <w:jc w:val="center"/>
              <w:rPr>
                <w:rFonts w:ascii="仿宋_GB2312" w:eastAsia="仿宋_GB2312" w:hAnsi="宋体" w:cs="仿宋"/>
                <w:szCs w:val="21"/>
              </w:rPr>
            </w:pPr>
          </w:p>
        </w:tc>
        <w:tc>
          <w:tcPr>
            <w:tcW w:w="1701"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成立日期</w:t>
            </w:r>
          </w:p>
        </w:tc>
        <w:tc>
          <w:tcPr>
            <w:tcW w:w="995" w:type="dxa"/>
            <w:vAlign w:val="center"/>
          </w:tcPr>
          <w:p w:rsidR="0047723D" w:rsidRDefault="0047723D" w:rsidP="00C91CA2">
            <w:pPr>
              <w:wordWrap w:val="0"/>
              <w:jc w:val="center"/>
              <w:rPr>
                <w:rFonts w:ascii="仿宋_GB2312" w:eastAsia="仿宋_GB2312" w:hAnsi="宋体" w:cs="仿宋"/>
                <w:szCs w:val="21"/>
              </w:rPr>
            </w:pPr>
          </w:p>
        </w:tc>
      </w:tr>
      <w:tr w:rsidR="0047723D" w:rsidRPr="00796511" w:rsidTr="00C91CA2">
        <w:trPr>
          <w:trHeight w:val="321"/>
        </w:trPr>
        <w:tc>
          <w:tcPr>
            <w:tcW w:w="2456"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注册地址</w:t>
            </w:r>
          </w:p>
        </w:tc>
        <w:tc>
          <w:tcPr>
            <w:tcW w:w="4111" w:type="dxa"/>
            <w:vAlign w:val="center"/>
          </w:tcPr>
          <w:p w:rsidR="0047723D" w:rsidRDefault="0047723D" w:rsidP="00C91CA2">
            <w:pPr>
              <w:wordWrap w:val="0"/>
              <w:jc w:val="center"/>
              <w:rPr>
                <w:rFonts w:ascii="仿宋_GB2312" w:eastAsia="仿宋_GB2312" w:hAnsi="宋体" w:cs="仿宋"/>
                <w:szCs w:val="21"/>
              </w:rPr>
            </w:pPr>
          </w:p>
        </w:tc>
        <w:tc>
          <w:tcPr>
            <w:tcW w:w="1701" w:type="dxa"/>
            <w:vAlign w:val="center"/>
          </w:tcPr>
          <w:p w:rsidR="0047723D" w:rsidRDefault="0047723D" w:rsidP="00C91CA2">
            <w:pPr>
              <w:jc w:val="center"/>
              <w:rPr>
                <w:rFonts w:ascii="仿宋_GB2312" w:eastAsia="仿宋_GB2312" w:hAnsi="宋体" w:cs="仿宋"/>
                <w:szCs w:val="21"/>
              </w:rPr>
            </w:pPr>
            <w:r>
              <w:rPr>
                <w:rFonts w:ascii="仿宋_GB2312" w:eastAsia="仿宋_GB2312" w:hAnsi="宋体" w:cs="仿宋" w:hint="eastAsia"/>
                <w:szCs w:val="21"/>
              </w:rPr>
              <w:t>注册资本</w:t>
            </w:r>
          </w:p>
        </w:tc>
        <w:tc>
          <w:tcPr>
            <w:tcW w:w="995" w:type="dxa"/>
            <w:vAlign w:val="center"/>
          </w:tcPr>
          <w:p w:rsidR="0047723D" w:rsidRDefault="0047723D" w:rsidP="00C91CA2">
            <w:pPr>
              <w:wordWrap w:val="0"/>
              <w:rPr>
                <w:rFonts w:ascii="仿宋_GB2312" w:eastAsia="仿宋_GB2312" w:hAnsi="宋体" w:cs="仿宋"/>
                <w:szCs w:val="21"/>
              </w:rPr>
            </w:pPr>
          </w:p>
        </w:tc>
      </w:tr>
      <w:tr w:rsidR="0047723D" w:rsidRPr="00796511" w:rsidTr="00C91CA2">
        <w:trPr>
          <w:trHeight w:val="321"/>
        </w:trPr>
        <w:tc>
          <w:tcPr>
            <w:tcW w:w="2456"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法定代表人</w:t>
            </w:r>
            <w:r w:rsidRPr="00796511">
              <w:rPr>
                <w:rFonts w:ascii="仿宋_GB2312" w:eastAsia="仿宋_GB2312" w:hAnsi="宋体" w:cs="仿宋" w:hint="eastAsia"/>
                <w:color w:val="44546A"/>
                <w:szCs w:val="21"/>
              </w:rPr>
              <w:t>/负责人</w:t>
            </w:r>
          </w:p>
        </w:tc>
        <w:tc>
          <w:tcPr>
            <w:tcW w:w="4111" w:type="dxa"/>
            <w:vAlign w:val="center"/>
          </w:tcPr>
          <w:p w:rsidR="0047723D" w:rsidRDefault="0047723D" w:rsidP="00C91CA2">
            <w:pPr>
              <w:wordWrap w:val="0"/>
              <w:jc w:val="center"/>
              <w:rPr>
                <w:rFonts w:ascii="仿宋_GB2312" w:eastAsia="仿宋_GB2312" w:hAnsi="宋体" w:cs="仿宋"/>
                <w:szCs w:val="21"/>
              </w:rPr>
            </w:pPr>
          </w:p>
        </w:tc>
        <w:tc>
          <w:tcPr>
            <w:tcW w:w="1701"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公司类型</w:t>
            </w:r>
          </w:p>
        </w:tc>
        <w:tc>
          <w:tcPr>
            <w:tcW w:w="995" w:type="dxa"/>
            <w:vAlign w:val="center"/>
          </w:tcPr>
          <w:p w:rsidR="0047723D" w:rsidRDefault="0047723D" w:rsidP="00C91CA2">
            <w:pPr>
              <w:wordWrap w:val="0"/>
              <w:rPr>
                <w:rFonts w:ascii="仿宋_GB2312" w:eastAsia="仿宋_GB2312" w:hAnsi="宋体" w:cs="仿宋"/>
                <w:szCs w:val="21"/>
              </w:rPr>
            </w:pPr>
          </w:p>
        </w:tc>
      </w:tr>
      <w:tr w:rsidR="0047723D" w:rsidRPr="00796511" w:rsidTr="00C91CA2">
        <w:trPr>
          <w:trHeight w:val="1098"/>
        </w:trPr>
        <w:tc>
          <w:tcPr>
            <w:tcW w:w="2456"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经营范围</w:t>
            </w:r>
          </w:p>
        </w:tc>
        <w:tc>
          <w:tcPr>
            <w:tcW w:w="6807" w:type="dxa"/>
            <w:gridSpan w:val="3"/>
            <w:vAlign w:val="center"/>
          </w:tcPr>
          <w:p w:rsidR="0047723D" w:rsidRDefault="0047723D" w:rsidP="00C91CA2">
            <w:pPr>
              <w:wordWrap w:val="0"/>
              <w:jc w:val="center"/>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p w:rsidR="0047723D" w:rsidRDefault="0047723D" w:rsidP="00C91CA2">
            <w:pPr>
              <w:wordWrap w:val="0"/>
              <w:rPr>
                <w:rFonts w:ascii="仿宋_GB2312" w:eastAsia="仿宋_GB2312" w:hAnsi="宋体" w:cs="仿宋"/>
                <w:szCs w:val="21"/>
              </w:rPr>
            </w:pPr>
          </w:p>
        </w:tc>
      </w:tr>
      <w:tr w:rsidR="0047723D" w:rsidRPr="00796511" w:rsidTr="00C91CA2">
        <w:trPr>
          <w:trHeight w:val="321"/>
        </w:trPr>
        <w:tc>
          <w:tcPr>
            <w:tcW w:w="2456" w:type="dxa"/>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组织规模</w:t>
            </w:r>
          </w:p>
        </w:tc>
        <w:tc>
          <w:tcPr>
            <w:tcW w:w="6807" w:type="dxa"/>
            <w:gridSpan w:val="3"/>
            <w:vAlign w:val="center"/>
          </w:tcPr>
          <w:p w:rsidR="0047723D" w:rsidRDefault="0047723D" w:rsidP="00C91CA2">
            <w:pPr>
              <w:wordWrap w:val="0"/>
              <w:jc w:val="center"/>
              <w:rPr>
                <w:rFonts w:ascii="仿宋_GB2312" w:eastAsia="仿宋_GB2312" w:hAnsi="宋体" w:cs="仿宋"/>
                <w:szCs w:val="21"/>
              </w:rPr>
            </w:pPr>
            <w:r>
              <w:rPr>
                <w:rFonts w:ascii="仿宋_GB2312" w:eastAsia="仿宋_GB2312" w:hAnsi="宋体" w:cs="仿宋" w:hint="eastAsia"/>
                <w:szCs w:val="21"/>
              </w:rPr>
              <w:t xml:space="preserve">□大型   □中型   □小型  </w:t>
            </w:r>
          </w:p>
          <w:p w:rsidR="0047723D" w:rsidRDefault="0047723D" w:rsidP="00C91CA2">
            <w:pPr>
              <w:jc w:val="left"/>
              <w:rPr>
                <w:rFonts w:ascii="仿宋_GB2312" w:eastAsia="仿宋_GB2312" w:hAnsi="宋体" w:cs="仿宋"/>
                <w:sz w:val="18"/>
                <w:szCs w:val="18"/>
              </w:rPr>
            </w:pPr>
            <w:r>
              <w:rPr>
                <w:rFonts w:ascii="仿宋_GB2312" w:eastAsia="仿宋_GB2312" w:hAnsi="宋体" w:cs="仿宋" w:hint="eastAsia"/>
                <w:sz w:val="18"/>
                <w:szCs w:val="18"/>
              </w:rPr>
              <w:t>——划分标准参见2</w:t>
            </w:r>
            <w:r>
              <w:rPr>
                <w:rFonts w:ascii="仿宋_GB2312" w:eastAsia="仿宋_GB2312" w:hAnsi="宋体" w:cs="仿宋"/>
                <w:sz w:val="18"/>
                <w:szCs w:val="18"/>
              </w:rPr>
              <w:t>011</w:t>
            </w:r>
            <w:r>
              <w:rPr>
                <w:rFonts w:ascii="仿宋_GB2312" w:eastAsia="仿宋_GB2312" w:hAnsi="宋体" w:cs="仿宋" w:hint="eastAsia"/>
                <w:sz w:val="18"/>
                <w:szCs w:val="18"/>
              </w:rPr>
              <w:t>年《中小企业划型标准规定》工信部联企业〔2011〕300号</w:t>
            </w:r>
          </w:p>
        </w:tc>
      </w:tr>
    </w:tbl>
    <w:p w:rsidR="0047723D" w:rsidRDefault="0047723D" w:rsidP="0047723D">
      <w:pPr>
        <w:pStyle w:val="aa"/>
        <w:spacing w:line="520" w:lineRule="exac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基础信用信息</w:t>
      </w:r>
    </w:p>
    <w:p w:rsidR="0047723D" w:rsidRDefault="0047723D" w:rsidP="0047723D">
      <w:pPr>
        <w:rPr>
          <w:rFonts w:ascii="仿宋_GB2312" w:eastAsia="仿宋_GB2312"/>
          <w:vanish/>
        </w:rPr>
      </w:pPr>
    </w:p>
    <w:tbl>
      <w:tblPr>
        <w:tblW w:w="9326" w:type="dxa"/>
        <w:jc w:val="center"/>
        <w:tblBorders>
          <w:top w:val="single" w:sz="12" w:space="0" w:color="auto"/>
          <w:left w:val="single" w:sz="12" w:space="0" w:color="auto"/>
          <w:bottom w:val="single" w:sz="12" w:space="0" w:color="auto"/>
          <w:right w:val="single" w:sz="12" w:space="0" w:color="auto"/>
          <w:insideH w:val="dotted" w:sz="2" w:space="0" w:color="auto"/>
        </w:tblBorders>
        <w:tblLayout w:type="fixed"/>
        <w:tblLook w:val="04A0"/>
      </w:tblPr>
      <w:tblGrid>
        <w:gridCol w:w="1838"/>
        <w:gridCol w:w="1701"/>
        <w:gridCol w:w="1276"/>
        <w:gridCol w:w="1701"/>
        <w:gridCol w:w="690"/>
        <w:gridCol w:w="2120"/>
      </w:tblGrid>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Pr="00796511" w:rsidRDefault="0047723D" w:rsidP="00C91CA2">
            <w:pPr>
              <w:jc w:val="center"/>
              <w:rPr>
                <w:rFonts w:ascii="宋体" w:hAnsi="宋体" w:cs="仿宋"/>
                <w:szCs w:val="21"/>
                <w:shd w:val="clear" w:color="auto" w:fill="BEBEBE"/>
              </w:rPr>
            </w:pPr>
            <w:r w:rsidRPr="00796511">
              <w:rPr>
                <w:rFonts w:ascii="宋体" w:hAnsi="宋体" w:cs="仿宋" w:hint="eastAsia"/>
                <w:szCs w:val="21"/>
                <w:shd w:val="clear" w:color="auto" w:fill="BEBEBE"/>
              </w:rPr>
              <w:t>下列选项如有，请提供相关证明文件复印件</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Pr="00796511" w:rsidRDefault="0047723D" w:rsidP="00C91CA2">
            <w:pPr>
              <w:jc w:val="center"/>
              <w:rPr>
                <w:rFonts w:ascii="宋体" w:hAnsi="宋体" w:cs="仿宋"/>
                <w:szCs w:val="21"/>
                <w:shd w:val="clear" w:color="auto" w:fill="BEBEBE"/>
              </w:rPr>
            </w:pPr>
            <w:r w:rsidRPr="00796511">
              <w:rPr>
                <w:rFonts w:ascii="宋体" w:hAnsi="宋体" w:cs="仿宋" w:hint="eastAsia"/>
                <w:szCs w:val="21"/>
                <w:shd w:val="clear" w:color="auto" w:fill="BEBEBE"/>
              </w:rPr>
              <w:t>法定资质</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leftChars="-14" w:hangingChars="14" w:hanging="29"/>
              <w:rPr>
                <w:rFonts w:ascii="仿宋_GB2312" w:eastAsia="仿宋_GB2312" w:hAnsi="宋体" w:cs="仿宋"/>
                <w:szCs w:val="21"/>
              </w:rPr>
            </w:pPr>
            <w:r>
              <w:rPr>
                <w:rFonts w:ascii="仿宋_GB2312" w:eastAsia="仿宋_GB2312" w:hAnsi="宋体" w:cs="仿宋" w:hint="eastAsia"/>
                <w:szCs w:val="21"/>
              </w:rPr>
              <w:t>本行业所涉及的</w:t>
            </w:r>
          </w:p>
          <w:p w:rsidR="0047723D" w:rsidRDefault="0047723D" w:rsidP="009B35DF">
            <w:pPr>
              <w:ind w:leftChars="-14" w:hangingChars="14" w:hanging="29"/>
              <w:rPr>
                <w:rFonts w:ascii="仿宋_GB2312" w:eastAsia="仿宋_GB2312" w:hAnsi="宋体" w:cs="仿宋"/>
                <w:szCs w:val="21"/>
              </w:rPr>
            </w:pPr>
            <w:r>
              <w:rPr>
                <w:rFonts w:ascii="仿宋_GB2312" w:eastAsia="仿宋_GB2312" w:hAnsi="宋体" w:cs="仿宋" w:hint="eastAsia"/>
                <w:szCs w:val="21"/>
              </w:rPr>
              <w:t>法定生产经营许可证</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   □无</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leftChars="-14" w:hangingChars="14" w:hanging="29"/>
              <w:rPr>
                <w:rFonts w:ascii="仿宋_GB2312" w:eastAsia="仿宋_GB2312" w:hAnsi="宋体" w:cs="仿宋"/>
                <w:szCs w:val="21"/>
              </w:rPr>
            </w:pPr>
            <w:r>
              <w:rPr>
                <w:rFonts w:ascii="仿宋_GB2312" w:eastAsia="仿宋_GB2312" w:hAnsi="宋体" w:cs="仿宋" w:hint="eastAsia"/>
                <w:szCs w:val="21"/>
              </w:rPr>
              <w:t>许可证名称</w:t>
            </w:r>
          </w:p>
          <w:p w:rsidR="0047723D" w:rsidRDefault="0047723D" w:rsidP="009B35DF">
            <w:pPr>
              <w:ind w:leftChars="-14" w:hangingChars="14" w:hanging="29"/>
              <w:rPr>
                <w:rFonts w:ascii="仿宋_GB2312" w:eastAsia="仿宋_GB2312" w:hAnsi="宋体" w:cs="仿宋"/>
                <w:szCs w:val="21"/>
              </w:rPr>
            </w:pPr>
            <w:r>
              <w:rPr>
                <w:rFonts w:ascii="仿宋_GB2312" w:eastAsia="仿宋_GB2312" w:hAnsi="宋体" w:cs="仿宋" w:hint="eastAsia"/>
                <w:szCs w:val="21"/>
              </w:rPr>
              <w:lastRenderedPageBreak/>
              <w:t>及证书编号</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lastRenderedPageBreak/>
              <w:t>1.</w:t>
            </w:r>
          </w:p>
          <w:p w:rsidR="0047723D" w:rsidRDefault="0047723D" w:rsidP="00C91CA2">
            <w:pPr>
              <w:rPr>
                <w:rFonts w:ascii="仿宋_GB2312" w:eastAsia="仿宋_GB2312" w:hAnsi="宋体" w:cs="仿宋"/>
                <w:szCs w:val="21"/>
              </w:rPr>
            </w:pPr>
            <w:r>
              <w:rPr>
                <w:rFonts w:ascii="仿宋_GB2312" w:eastAsia="仿宋_GB2312" w:hAnsi="宋体" w:cs="仿宋" w:hint="eastAsia"/>
                <w:szCs w:val="21"/>
              </w:rPr>
              <w:lastRenderedPageBreak/>
              <w:t>2.</w:t>
            </w:r>
          </w:p>
          <w:p w:rsidR="0047723D" w:rsidRDefault="0047723D" w:rsidP="00C91CA2">
            <w:pPr>
              <w:rPr>
                <w:rFonts w:ascii="仿宋_GB2312" w:eastAsia="仿宋_GB2312" w:hAnsi="宋体" w:cs="仿宋"/>
                <w:szCs w:val="21"/>
              </w:rPr>
            </w:pPr>
            <w:r>
              <w:rPr>
                <w:rFonts w:ascii="仿宋_GB2312" w:eastAsia="仿宋_GB2312" w:hAnsi="宋体" w:cs="仿宋" w:hint="eastAsia"/>
                <w:szCs w:val="21"/>
              </w:rPr>
              <w:t>3.</w:t>
            </w:r>
          </w:p>
          <w:p w:rsidR="0047723D" w:rsidRDefault="0047723D" w:rsidP="00C91CA2">
            <w:pPr>
              <w:rPr>
                <w:rFonts w:ascii="仿宋_GB2312" w:eastAsia="仿宋_GB2312" w:hAnsi="宋体" w:cs="仿宋"/>
                <w:szCs w:val="21"/>
              </w:rPr>
            </w:pPr>
            <w:r>
              <w:rPr>
                <w:rFonts w:ascii="仿宋_GB2312" w:eastAsia="仿宋_GB2312" w:hAnsi="宋体" w:cs="仿宋" w:hint="eastAsia"/>
                <w:szCs w:val="21"/>
              </w:rPr>
              <w:t>…</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Default="0047723D" w:rsidP="00C91CA2">
            <w:pPr>
              <w:jc w:val="center"/>
              <w:rPr>
                <w:rFonts w:ascii="仿宋_GB2312" w:eastAsia="仿宋_GB2312" w:hAnsi="宋体" w:cs="仿宋"/>
                <w:b/>
                <w:bCs/>
                <w:szCs w:val="21"/>
                <w:shd w:val="clear" w:color="auto" w:fill="BEBEBE"/>
              </w:rPr>
            </w:pPr>
            <w:r w:rsidRPr="00796511">
              <w:rPr>
                <w:rFonts w:ascii="宋体" w:hAnsi="宋体" w:cs="仿宋" w:hint="eastAsia"/>
                <w:szCs w:val="21"/>
                <w:shd w:val="clear" w:color="auto" w:fill="BEBEBE"/>
              </w:rPr>
              <w:lastRenderedPageBreak/>
              <w:t>守法行为（近三年）</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政府抽检不合格记录</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较大及以上安全事故</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较大及以上质量事故</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较大及以上环保事故</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失信行为及黑名单</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公共信用不良记录</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4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rPr>
                <w:rFonts w:ascii="仿宋_GB2312" w:eastAsia="仿宋_GB2312" w:hAnsi="宋体" w:cs="仿宋"/>
                <w:szCs w:val="21"/>
              </w:rPr>
            </w:pPr>
            <w:r>
              <w:rPr>
                <w:rFonts w:ascii="仿宋_GB2312" w:eastAsia="仿宋_GB2312" w:hAnsi="宋体" w:cs="仿宋" w:hint="eastAsia"/>
                <w:szCs w:val="21"/>
              </w:rPr>
              <w:t>环保情况及证明</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   □无</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Default="0047723D" w:rsidP="00C91CA2">
            <w:pPr>
              <w:jc w:val="center"/>
              <w:rPr>
                <w:rFonts w:ascii="仿宋_GB2312" w:eastAsia="仿宋_GB2312" w:hAnsi="宋体" w:cs="仿宋"/>
                <w:b/>
                <w:bCs/>
                <w:szCs w:val="21"/>
                <w:shd w:val="clear" w:color="auto" w:fill="BEBEBE"/>
              </w:rPr>
            </w:pPr>
            <w:r w:rsidRPr="00796511">
              <w:rPr>
                <w:rFonts w:ascii="宋体" w:hAnsi="宋体" w:cs="仿宋" w:hint="eastAsia"/>
                <w:szCs w:val="21"/>
                <w:shd w:val="clear" w:color="auto" w:fill="BEBEBE"/>
              </w:rPr>
              <w:t>社会责任</w:t>
            </w:r>
          </w:p>
        </w:tc>
      </w:tr>
      <w:tr w:rsidR="0047723D" w:rsidRPr="00796511" w:rsidTr="00C91CA2">
        <w:trPr>
          <w:trHeight w:val="51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纳税人等级</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B50010" w:rsidP="009B35DF">
            <w:pPr>
              <w:wordWrap w:val="0"/>
              <w:ind w:firstLineChars="340" w:firstLine="714"/>
              <w:rPr>
                <w:rFonts w:ascii="仿宋_GB2312" w:eastAsia="仿宋_GB2312" w:hAnsi="宋体" w:cs="仿宋"/>
                <w:szCs w:val="21"/>
              </w:rPr>
            </w:pPr>
            <w:r w:rsidRPr="00B50010">
              <w:rPr>
                <w:noProof/>
              </w:rPr>
              <w:pict>
                <v:line id="直接连接符 17" o:spid="_x0000_s2059" style="position:absolute;left:0;text-align:left;z-index:251660288;visibility:visible;mso-wrap-distance-top:-3e-5mm;mso-wrap-distance-bottom:-3e-5mm;mso-position-horizontal-relative:text;mso-position-vertical-relative:text" from="4.7pt,11.9pt" to="3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qywEAAIUDAAAOAAAAZHJzL2Uyb0RvYy54bWysU8tu2zAQvBfoPxC815ITNDAEyzk4SC5p&#10;ayDuB6wpyiJKcgkubVl/3yX9aNreiupAiPsYzc6Olo8nZ8VRRzLoWzmf1VJor7Azft/K79vnTwsp&#10;KIHvwKLXrZw0ycfVxw/LMTT6Dge0nY6CQTw1Y2jlkFJoqorUoB3QDIP2nOwxOkh8jfuqizAyurPV&#10;XV0/VCPGLkRUmoijT+ekXBX8vtcqfet70knYVjK3VM5Yzl0+q9USmn2EMBh1oQH/wMKB8fzRG9QT&#10;JBCHaP6CckZFJOzTTKGrsO+N0mUGnmZe/zHN2wBBl1lYHAo3mej/waqvx7XfxExdnfxbeEX1g4TH&#10;9QB+rwuB7RR4cfMsVTUGam4t+UJhE8Vu/IId18AhYVHh1EeXIXk+cSpiTzex9SkJxcH7xbyueSXq&#10;mqqgufaFSOlFoxP5pZXW+CwDNHB8pZR5QHMtyWGPz8baskrrxdjKh/vPdWkgtKbLyVxGE61tFEdg&#10;L7CFOhy3TEYKC5Q4wQzLUxrtwfFM59rMk5me8Q+ODXWOlxBTOeMWVr99z5nE3rbGtXJxg+B66y9K&#10;ZvGyU6nZYTdt4lVh3nVBu/gym+n9vXT/+ntWPwEAAP//AwBQSwMEFAAGAAgAAAAhADvutBPZAAAA&#10;BgEAAA8AAABkcnMvZG93bnJldi54bWxMj8tOwzAQRfdI/IM1SOyoQ0F9hDgVQmKBhAQNLLp042kc&#10;iMfBdpPw90zFApZX9+rMmWIzuU4MGGLrScH1LAOBVHvTUqPg/e3xagUiJk1Gd55QwTdG2JTnZ4XO&#10;jR9pi0OVGsEQirlWYFPqcyljbdHpOPM9EncHH5xOHEMjTdAjw10n51m2kE63xBes7vHBYv1ZHR1T&#10;aPl1mLqwe315tqtq/MCnYYlKXV5M93cgEk7pbwwnfVaHkp32/kgmik7B+paHCuY3/ADXi1Pe/2ZZ&#10;FvK/fvkDAAD//wMAUEsBAi0AFAAGAAgAAAAhALaDOJL+AAAA4QEAABMAAAAAAAAAAAAAAAAAAAAA&#10;AFtDb250ZW50X1R5cGVzXS54bWxQSwECLQAUAAYACAAAACEAOP0h/9YAAACUAQAACwAAAAAAAAAA&#10;AAAAAAAvAQAAX3JlbHMvLnJlbHNQSwECLQAUAAYACAAAACEAtQ6P6ssBAACFAwAADgAAAAAAAAAA&#10;AAAAAAAuAgAAZHJzL2Uyb0RvYy54bWxQSwECLQAUAAYACAAAACEAO+60E9kAAAAGAQAADwAAAAAA&#10;AAAAAAAAAAAlBAAAZHJzL2Rvd25yZXYueG1sUEsFBgAAAAAEAAQA8wAAACsFAAAAAA==&#10;" strokeweight=".5pt">
                  <v:stroke joinstyle="miter"/>
                </v:line>
              </w:pict>
            </w:r>
            <w:r w:rsidR="0047723D">
              <w:rPr>
                <w:rFonts w:ascii="仿宋_GB2312" w:eastAsia="仿宋_GB2312" w:hAnsi="宋体" w:cs="仿宋" w:hint="eastAsia"/>
                <w:szCs w:val="21"/>
              </w:rPr>
              <w:t>级   □无</w:t>
            </w:r>
          </w:p>
        </w:tc>
      </w:tr>
      <w:tr w:rsidR="0047723D" w:rsidRPr="00796511" w:rsidTr="00C91CA2">
        <w:trPr>
          <w:trHeight w:val="958"/>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支持社会公益事业情况</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 xml:space="preserve">□有（请列明）         </w:t>
            </w:r>
          </w:p>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□无</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Default="0047723D" w:rsidP="00C91CA2">
            <w:pPr>
              <w:jc w:val="center"/>
              <w:rPr>
                <w:rFonts w:ascii="仿宋_GB2312" w:eastAsia="仿宋_GB2312" w:hAnsi="宋体" w:cs="仿宋"/>
                <w:b/>
                <w:bCs/>
                <w:szCs w:val="21"/>
                <w:shd w:val="clear" w:color="auto" w:fill="BEBEBE"/>
              </w:rPr>
            </w:pPr>
            <w:r w:rsidRPr="00796511">
              <w:rPr>
                <w:rFonts w:ascii="宋体" w:hAnsi="宋体" w:cs="仿宋" w:hint="eastAsia"/>
                <w:szCs w:val="21"/>
                <w:shd w:val="clear" w:color="auto" w:fill="BEBEBE"/>
              </w:rPr>
              <w:t>基础保障</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jc w:val="center"/>
              <w:rPr>
                <w:rFonts w:ascii="仿宋_GB2312" w:eastAsia="仿宋_GB2312" w:hAnsi="宋体" w:cs="仿宋"/>
                <w:szCs w:val="21"/>
              </w:rPr>
            </w:pPr>
            <w:r>
              <w:rPr>
                <w:rFonts w:ascii="仿宋_GB2312" w:eastAsia="仿宋_GB2312" w:hAnsi="宋体" w:cs="仿宋" w:hint="eastAsia"/>
                <w:szCs w:val="21"/>
              </w:rPr>
              <w:t>质量管理体系认证</w:t>
            </w:r>
          </w:p>
        </w:tc>
        <w:tc>
          <w:tcPr>
            <w:tcW w:w="1276"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 □无</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rPr>
            </w:pPr>
            <w:r>
              <w:rPr>
                <w:rFonts w:ascii="仿宋_GB2312" w:eastAsia="仿宋_GB2312" w:hAnsi="宋体" w:cs="仿宋" w:hint="eastAsia"/>
                <w:szCs w:val="21"/>
              </w:rPr>
              <w:t>环境管理体系认证</w:t>
            </w:r>
          </w:p>
        </w:tc>
        <w:tc>
          <w:tcPr>
            <w:tcW w:w="2120"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       □无</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jc w:val="center"/>
              <w:rPr>
                <w:rFonts w:ascii="仿宋_GB2312" w:eastAsia="仿宋_GB2312" w:hAnsi="宋体" w:cs="仿宋"/>
                <w:szCs w:val="21"/>
              </w:rPr>
            </w:pPr>
            <w:r>
              <w:rPr>
                <w:rFonts w:ascii="仿宋_GB2312" w:eastAsia="仿宋_GB2312" w:hAnsi="宋体" w:cs="仿宋" w:hint="eastAsia"/>
                <w:szCs w:val="21"/>
              </w:rPr>
              <w:t>职业健康安全管理体系认证</w:t>
            </w:r>
          </w:p>
        </w:tc>
        <w:tc>
          <w:tcPr>
            <w:tcW w:w="1276"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 □无</w:t>
            </w:r>
          </w:p>
        </w:tc>
        <w:tc>
          <w:tcPr>
            <w:tcW w:w="2391"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服务认证及其他资质认证</w:t>
            </w:r>
          </w:p>
        </w:tc>
        <w:tc>
          <w:tcPr>
            <w:tcW w:w="2120"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       □无</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jc w:val="center"/>
              <w:rPr>
                <w:rFonts w:ascii="仿宋_GB2312" w:eastAsia="仿宋_GB2312" w:hAnsi="宋体" w:cs="仿宋"/>
                <w:szCs w:val="21"/>
              </w:rPr>
            </w:pPr>
            <w:r>
              <w:rPr>
                <w:rFonts w:ascii="仿宋_GB2312" w:eastAsia="仿宋_GB2312" w:hAnsi="宋体" w:cs="仿宋" w:hint="eastAsia"/>
                <w:szCs w:val="21"/>
              </w:rPr>
              <w:t>金融机构信用记录</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   □无</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jc w:val="center"/>
              <w:rPr>
                <w:rFonts w:ascii="仿宋_GB2312" w:eastAsia="仿宋_GB2312" w:hAnsi="宋体" w:cs="仿宋"/>
                <w:szCs w:val="21"/>
              </w:rPr>
            </w:pPr>
            <w:r>
              <w:rPr>
                <w:rFonts w:ascii="仿宋_GB2312" w:eastAsia="仿宋_GB2312" w:hAnsi="宋体" w:cs="仿宋" w:hint="eastAsia"/>
                <w:szCs w:val="21"/>
              </w:rPr>
              <w:t>其他信用等级评价</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pStyle w:val="10"/>
              <w:numPr>
                <w:ilvl w:val="0"/>
                <w:numId w:val="2"/>
              </w:numPr>
              <w:ind w:firstLineChars="0"/>
              <w:rPr>
                <w:rFonts w:ascii="仿宋_GB2312" w:eastAsia="仿宋_GB2312" w:hAnsi="宋体" w:cs="仿宋"/>
                <w:szCs w:val="21"/>
              </w:rPr>
            </w:pPr>
            <w:r>
              <w:rPr>
                <w:rFonts w:ascii="仿宋_GB2312" w:eastAsia="仿宋_GB2312" w:hAnsi="宋体" w:cs="仿宋" w:hint="eastAsia"/>
                <w:szCs w:val="21"/>
              </w:rPr>
              <w:t>参加信用评价机构等级   □未参加</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jc w:val="center"/>
              <w:rPr>
                <w:rFonts w:ascii="仿宋_GB2312" w:eastAsia="仿宋_GB2312" w:hAnsi="宋体" w:cs="仿宋"/>
                <w:szCs w:val="21"/>
              </w:rPr>
            </w:pPr>
            <w:r>
              <w:rPr>
                <w:rFonts w:ascii="仿宋_GB2312" w:eastAsia="仿宋_GB2312" w:hAnsi="宋体" w:cs="仿宋" w:hint="eastAsia"/>
                <w:szCs w:val="21"/>
              </w:rPr>
              <w:t>质量管理相关制度</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u w:val="single"/>
              </w:rPr>
            </w:pPr>
            <w:r>
              <w:rPr>
                <w:rFonts w:ascii="仿宋_GB2312" w:eastAsia="仿宋_GB2312" w:hAnsi="宋体" w:cs="仿宋" w:hint="eastAsia"/>
                <w:szCs w:val="21"/>
              </w:rPr>
              <w:t>□有（请列明）   □无</w:t>
            </w:r>
          </w:p>
        </w:tc>
      </w:tr>
      <w:tr w:rsidR="0047723D" w:rsidRPr="00796511" w:rsidTr="00C91CA2">
        <w:trPr>
          <w:trHeight w:val="352"/>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9B35DF">
            <w:pPr>
              <w:ind w:firstLineChars="50" w:firstLine="105"/>
              <w:jc w:val="center"/>
              <w:rPr>
                <w:rFonts w:ascii="仿宋_GB2312" w:eastAsia="仿宋_GB2312" w:hAnsi="宋体" w:cs="仿宋"/>
                <w:szCs w:val="21"/>
              </w:rPr>
            </w:pPr>
            <w:r>
              <w:rPr>
                <w:rFonts w:ascii="仿宋_GB2312" w:eastAsia="仿宋_GB2312" w:hAnsi="宋体" w:cs="仿宋" w:hint="eastAsia"/>
                <w:szCs w:val="21"/>
              </w:rPr>
              <w:t>产品或服务的执行标准</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Default="0047723D" w:rsidP="00C91CA2">
            <w:pPr>
              <w:jc w:val="center"/>
              <w:rPr>
                <w:rFonts w:ascii="仿宋_GB2312" w:eastAsia="仿宋_GB2312" w:hAnsi="宋体" w:cs="仿宋"/>
                <w:b/>
                <w:bCs/>
                <w:szCs w:val="21"/>
                <w:shd w:val="clear" w:color="auto" w:fill="BEBEBE"/>
              </w:rPr>
            </w:pPr>
            <w:r w:rsidRPr="00796511">
              <w:rPr>
                <w:rFonts w:ascii="宋体" w:hAnsi="宋体" w:cs="仿宋" w:hint="eastAsia"/>
                <w:szCs w:val="21"/>
                <w:shd w:val="clear" w:color="auto" w:fill="BEBEBE"/>
              </w:rPr>
              <w:lastRenderedPageBreak/>
              <w:t>资源保障</w:t>
            </w:r>
          </w:p>
        </w:tc>
      </w:tr>
      <w:tr w:rsidR="0047723D" w:rsidRPr="00796511" w:rsidTr="00C91CA2">
        <w:trPr>
          <w:trHeight w:val="352"/>
          <w:jc w:val="center"/>
        </w:trPr>
        <w:tc>
          <w:tcPr>
            <w:tcW w:w="18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项目</w:t>
            </w:r>
          </w:p>
        </w:tc>
        <w:tc>
          <w:tcPr>
            <w:tcW w:w="1701"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员工总数</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本科及以上文化程度</w:t>
            </w:r>
          </w:p>
        </w:tc>
        <w:tc>
          <w:tcPr>
            <w:tcW w:w="2810"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rPr>
            </w:pPr>
            <w:r>
              <w:rPr>
                <w:rFonts w:ascii="仿宋_GB2312" w:eastAsia="仿宋_GB2312" w:hAnsi="宋体" w:cs="仿宋" w:hint="eastAsia"/>
                <w:szCs w:val="21"/>
              </w:rPr>
              <w:t>中高级技术职称</w:t>
            </w:r>
          </w:p>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（或等同水平）</w:t>
            </w:r>
          </w:p>
        </w:tc>
      </w:tr>
      <w:tr w:rsidR="0047723D" w:rsidRPr="00796511" w:rsidTr="00C91CA2">
        <w:trPr>
          <w:trHeight w:val="352"/>
          <w:jc w:val="center"/>
        </w:trPr>
        <w:tc>
          <w:tcPr>
            <w:tcW w:w="18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人数</w:t>
            </w:r>
          </w:p>
        </w:tc>
        <w:tc>
          <w:tcPr>
            <w:tcW w:w="1701"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shd w:val="clear" w:color="auto" w:fill="BEBEBE"/>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shd w:val="clear" w:color="auto" w:fill="BEBEBE"/>
              </w:rPr>
            </w:pPr>
          </w:p>
        </w:tc>
        <w:tc>
          <w:tcPr>
            <w:tcW w:w="2810"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shd w:val="clear" w:color="auto" w:fill="BEBEBE"/>
              </w:rPr>
            </w:pPr>
          </w:p>
        </w:tc>
      </w:tr>
      <w:tr w:rsidR="0047723D" w:rsidRPr="00796511" w:rsidTr="00C91CA2">
        <w:trPr>
          <w:trHeight w:val="352"/>
          <w:jc w:val="center"/>
        </w:trPr>
        <w:tc>
          <w:tcPr>
            <w:tcW w:w="183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员工人均培训时长</w:t>
            </w:r>
          </w:p>
        </w:tc>
        <w:tc>
          <w:tcPr>
            <w:tcW w:w="1701"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shd w:val="clear" w:color="auto" w:fill="BEBEBE"/>
              </w:rPr>
            </w:pP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jc w:val="center"/>
              <w:rPr>
                <w:rFonts w:ascii="仿宋_GB2312" w:eastAsia="仿宋_GB2312" w:hAnsi="宋体" w:cs="仿宋"/>
                <w:szCs w:val="21"/>
              </w:rPr>
            </w:pPr>
            <w:r>
              <w:rPr>
                <w:rFonts w:ascii="仿宋_GB2312" w:eastAsia="仿宋_GB2312" w:hAnsi="宋体" w:cs="仿宋" w:hint="eastAsia"/>
                <w:szCs w:val="21"/>
              </w:rPr>
              <w:t>从业时间5年以上</w:t>
            </w:r>
          </w:p>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员工数量</w:t>
            </w:r>
          </w:p>
        </w:tc>
        <w:tc>
          <w:tcPr>
            <w:tcW w:w="2810" w:type="dxa"/>
            <w:gridSpan w:val="2"/>
            <w:tcBorders>
              <w:top w:val="single" w:sz="4" w:space="0" w:color="auto"/>
              <w:left w:val="single" w:sz="4" w:space="0" w:color="auto"/>
              <w:bottom w:val="single" w:sz="4" w:space="0" w:color="auto"/>
              <w:right w:val="single" w:sz="4" w:space="0" w:color="auto"/>
            </w:tcBorders>
            <w:vAlign w:val="center"/>
          </w:tcPr>
          <w:p w:rsidR="0047723D" w:rsidRDefault="0047723D" w:rsidP="00C91CA2">
            <w:pPr>
              <w:rPr>
                <w:rFonts w:ascii="仿宋_GB2312" w:eastAsia="仿宋_GB2312" w:hAnsi="宋体" w:cs="仿宋"/>
                <w:szCs w:val="21"/>
                <w:shd w:val="clear" w:color="auto" w:fill="BEBEBE"/>
              </w:rPr>
            </w:pPr>
          </w:p>
        </w:tc>
      </w:tr>
      <w:tr w:rsidR="0047723D" w:rsidRPr="00796511" w:rsidTr="00C91CA2">
        <w:trPr>
          <w:trHeight w:val="51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jc w:val="center"/>
              <w:rPr>
                <w:rFonts w:ascii="仿宋_GB2312" w:eastAsia="仿宋_GB2312" w:hAnsi="宋体" w:cs="仿宋"/>
                <w:szCs w:val="21"/>
              </w:rPr>
            </w:pPr>
            <w:r>
              <w:rPr>
                <w:rFonts w:ascii="仿宋_GB2312" w:eastAsia="仿宋_GB2312" w:hAnsi="宋体" w:cs="仿宋" w:hint="eastAsia"/>
                <w:szCs w:val="21"/>
              </w:rPr>
              <w:t>QC小组成果</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u w:val="single"/>
              </w:rPr>
            </w:pPr>
            <w:r>
              <w:rPr>
                <w:rFonts w:ascii="仿宋_GB2312" w:eastAsia="仿宋_GB2312" w:hAnsi="宋体" w:cs="仿宋" w:hint="eastAsia"/>
                <w:szCs w:val="21"/>
              </w:rPr>
              <w:t>□有（请列明）                          □无</w:t>
            </w:r>
          </w:p>
        </w:tc>
      </w:tr>
      <w:tr w:rsidR="0047723D" w:rsidRPr="00796511" w:rsidTr="00C91CA2">
        <w:trPr>
          <w:trHeight w:val="51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jc w:val="center"/>
              <w:rPr>
                <w:rFonts w:ascii="仿宋_GB2312" w:eastAsia="仿宋_GB2312" w:hAnsi="宋体" w:cs="仿宋"/>
                <w:szCs w:val="21"/>
              </w:rPr>
            </w:pPr>
            <w:r>
              <w:rPr>
                <w:rFonts w:ascii="仿宋_GB2312" w:eastAsia="仿宋_GB2312" w:hAnsi="宋体" w:cs="仿宋" w:hint="eastAsia"/>
                <w:szCs w:val="21"/>
              </w:rPr>
              <w:t>发明专利数量</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510"/>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 w:val="21"/>
                <w:szCs w:val="21"/>
              </w:rPr>
            </w:pPr>
            <w:r>
              <w:rPr>
                <w:rFonts w:ascii="仿宋_GB2312" w:eastAsia="仿宋_GB2312" w:hAnsi="宋体" w:cs="仿宋" w:hint="eastAsia"/>
                <w:sz w:val="21"/>
                <w:szCs w:val="21"/>
              </w:rPr>
              <w:t>参与标准制定情况</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国家标准：□有（请列明）                □无</w:t>
            </w:r>
          </w:p>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行业标准：□有（请列明）                □无</w:t>
            </w:r>
          </w:p>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团体标准：□有（请列明）                □无</w:t>
            </w:r>
          </w:p>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地方标准：□有（请列明）                □无</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Pr="00796511" w:rsidRDefault="0047723D" w:rsidP="00C91CA2">
            <w:pPr>
              <w:jc w:val="center"/>
              <w:rPr>
                <w:rFonts w:ascii="宋体" w:hAnsi="宋体" w:cs="仿宋"/>
                <w:szCs w:val="21"/>
                <w:shd w:val="clear" w:color="auto" w:fill="BEBEBE"/>
              </w:rPr>
            </w:pPr>
            <w:r w:rsidRPr="00796511">
              <w:rPr>
                <w:rFonts w:ascii="宋体" w:hAnsi="宋体" w:cs="仿宋" w:hint="eastAsia"/>
                <w:szCs w:val="21"/>
                <w:shd w:val="clear" w:color="auto" w:fill="BEBEBE"/>
              </w:rPr>
              <w:t>过程保障</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 w:val="21"/>
                <w:szCs w:val="21"/>
              </w:rPr>
            </w:pPr>
            <w:r>
              <w:rPr>
                <w:rFonts w:ascii="仿宋_GB2312" w:eastAsia="仿宋_GB2312" w:hAnsi="宋体" w:cs="仿宋" w:hint="eastAsia"/>
                <w:sz w:val="21"/>
                <w:szCs w:val="21"/>
              </w:rPr>
              <w:t>研发投入情况</w:t>
            </w:r>
          </w:p>
        </w:tc>
        <w:tc>
          <w:tcPr>
            <w:tcW w:w="578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企业近三年研发费用占销售收入比例%</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 w:val="21"/>
                <w:szCs w:val="21"/>
              </w:rPr>
            </w:pPr>
            <w:r>
              <w:rPr>
                <w:rFonts w:ascii="仿宋_GB2312" w:eastAsia="仿宋_GB2312" w:hAnsi="宋体" w:cs="仿宋" w:hint="eastAsia"/>
                <w:sz w:val="21"/>
                <w:szCs w:val="21"/>
              </w:rPr>
              <w:t>企业技术中心认定</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 w:val="21"/>
                <w:szCs w:val="21"/>
              </w:rPr>
            </w:pPr>
            <w:r>
              <w:rPr>
                <w:rFonts w:ascii="仿宋_GB2312" w:eastAsia="仿宋_GB2312" w:hAnsi="宋体" w:cs="仿宋" w:hint="eastAsia"/>
                <w:sz w:val="21"/>
                <w:szCs w:val="21"/>
              </w:rPr>
              <w:t>高新技术企业</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 w:val="21"/>
                <w:szCs w:val="21"/>
              </w:rPr>
            </w:pPr>
            <w:r>
              <w:rPr>
                <w:rFonts w:ascii="仿宋_GB2312" w:eastAsia="仿宋_GB2312" w:hAnsi="宋体" w:cs="仿宋" w:hint="eastAsia"/>
                <w:sz w:val="21"/>
                <w:szCs w:val="21"/>
              </w:rPr>
              <w:t>公开质量承诺情况</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284"/>
          <w:jc w:val="center"/>
        </w:trPr>
        <w:tc>
          <w:tcPr>
            <w:tcW w:w="9326" w:type="dxa"/>
            <w:gridSpan w:val="6"/>
            <w:tcBorders>
              <w:top w:val="single" w:sz="4" w:space="0" w:color="auto"/>
              <w:left w:val="single" w:sz="4" w:space="0" w:color="auto"/>
              <w:bottom w:val="single" w:sz="4" w:space="0" w:color="auto"/>
              <w:right w:val="single" w:sz="4" w:space="0" w:color="auto"/>
            </w:tcBorders>
            <w:shd w:val="clear" w:color="auto" w:fill="BEBEBE"/>
            <w:tcMar>
              <w:left w:w="28" w:type="dxa"/>
              <w:right w:w="28" w:type="dxa"/>
            </w:tcMar>
            <w:vAlign w:val="center"/>
          </w:tcPr>
          <w:p w:rsidR="0047723D" w:rsidRDefault="0047723D" w:rsidP="00C91CA2">
            <w:pPr>
              <w:jc w:val="center"/>
              <w:rPr>
                <w:rFonts w:ascii="仿宋_GB2312" w:eastAsia="仿宋_GB2312" w:hAnsi="宋体" w:cs="仿宋"/>
                <w:szCs w:val="21"/>
                <w:shd w:val="clear" w:color="auto" w:fill="BEBEBE"/>
              </w:rPr>
            </w:pPr>
            <w:r>
              <w:rPr>
                <w:rFonts w:ascii="仿宋_GB2312" w:eastAsia="仿宋_GB2312" w:hAnsi="宋体" w:cs="仿宋" w:hint="eastAsia"/>
                <w:szCs w:val="21"/>
              </w:rPr>
              <w:t>社会认可（提供近三年具有代表性的企业荣誉证书，每项提供5个以内）</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Cs w:val="21"/>
              </w:rPr>
            </w:pPr>
            <w:r>
              <w:rPr>
                <w:rFonts w:ascii="仿宋_GB2312" w:eastAsia="仿宋_GB2312" w:hAnsi="宋体" w:cs="仿宋" w:hint="eastAsia"/>
                <w:sz w:val="21"/>
                <w:szCs w:val="21"/>
              </w:rPr>
              <w:t>质量管理奖励</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highlight w:val="yellow"/>
              </w:rPr>
            </w:pPr>
            <w:r>
              <w:rPr>
                <w:rFonts w:ascii="仿宋_GB2312" w:eastAsia="仿宋_GB2312" w:hAnsi="宋体" w:cs="仿宋" w:hint="eastAsia"/>
                <w:szCs w:val="21"/>
              </w:rPr>
              <w:t>□有（请列明）                         □无</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Cs w:val="21"/>
              </w:rPr>
            </w:pPr>
            <w:r>
              <w:rPr>
                <w:rFonts w:ascii="仿宋_GB2312" w:eastAsia="仿宋_GB2312" w:hAnsi="宋体" w:cs="仿宋" w:hint="eastAsia"/>
                <w:sz w:val="21"/>
                <w:szCs w:val="21"/>
              </w:rPr>
              <w:t>科技进步奖励</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□有（请列明）                         □无</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Cs w:val="21"/>
              </w:rPr>
            </w:pPr>
            <w:r>
              <w:rPr>
                <w:rFonts w:ascii="仿宋_GB2312" w:eastAsia="仿宋_GB2312" w:hAnsi="宋体" w:cs="仿宋" w:hint="eastAsia"/>
                <w:sz w:val="21"/>
                <w:szCs w:val="21"/>
              </w:rPr>
              <w:t>国家级荣誉</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Cs w:val="21"/>
              </w:rPr>
            </w:pPr>
            <w:r>
              <w:rPr>
                <w:rFonts w:ascii="仿宋_GB2312" w:eastAsia="仿宋_GB2312" w:hAnsi="宋体" w:cs="仿宋" w:hint="eastAsia"/>
                <w:sz w:val="21"/>
                <w:szCs w:val="21"/>
              </w:rPr>
              <w:t>行业荣誉</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Cs w:val="21"/>
              </w:rPr>
            </w:pPr>
            <w:r>
              <w:rPr>
                <w:rFonts w:ascii="仿宋_GB2312" w:eastAsia="仿宋_GB2312" w:hAnsi="宋体" w:cs="仿宋" w:hint="eastAsia"/>
                <w:sz w:val="21"/>
                <w:szCs w:val="21"/>
              </w:rPr>
              <w:lastRenderedPageBreak/>
              <w:t>省部级荣誉</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r w:rsidR="0047723D" w:rsidRPr="00796511" w:rsidTr="00C91CA2">
        <w:trPr>
          <w:trHeight w:val="397"/>
          <w:jc w:val="center"/>
        </w:trPr>
        <w:tc>
          <w:tcPr>
            <w:tcW w:w="353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47723D" w:rsidRDefault="0047723D" w:rsidP="00C91CA2">
            <w:pPr>
              <w:pStyle w:val="ae"/>
              <w:jc w:val="center"/>
              <w:rPr>
                <w:rFonts w:ascii="仿宋_GB2312" w:eastAsia="仿宋_GB2312" w:hAnsi="宋体" w:cs="仿宋"/>
                <w:szCs w:val="21"/>
              </w:rPr>
            </w:pPr>
            <w:r>
              <w:rPr>
                <w:rFonts w:ascii="仿宋_GB2312" w:eastAsia="仿宋_GB2312" w:hAnsi="宋体" w:cs="仿宋" w:hint="eastAsia"/>
                <w:sz w:val="21"/>
                <w:szCs w:val="21"/>
              </w:rPr>
              <w:t>地市级荣誉</w:t>
            </w:r>
          </w:p>
        </w:tc>
        <w:tc>
          <w:tcPr>
            <w:tcW w:w="5787" w:type="dxa"/>
            <w:gridSpan w:val="4"/>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rPr>
                <w:rFonts w:ascii="仿宋_GB2312" w:eastAsia="仿宋_GB2312" w:hAnsi="宋体" w:cs="仿宋"/>
                <w:szCs w:val="21"/>
              </w:rPr>
            </w:pPr>
            <w:r>
              <w:rPr>
                <w:rFonts w:ascii="仿宋_GB2312" w:eastAsia="仿宋_GB2312" w:hAnsi="宋体" w:cs="仿宋" w:hint="eastAsia"/>
                <w:szCs w:val="21"/>
              </w:rPr>
              <w:t>数量、名称、发证机构、时间</w:t>
            </w:r>
          </w:p>
        </w:tc>
      </w:tr>
    </w:tbl>
    <w:p w:rsidR="0047723D" w:rsidRDefault="0047723D" w:rsidP="0047723D">
      <w:pPr>
        <w:wordWrap w:val="0"/>
        <w:spacing w:line="560" w:lineRule="exact"/>
        <w:rPr>
          <w:rFonts w:ascii="方正小标宋简体" w:eastAsia="方正小标宋简体" w:hAnsi="华文中宋" w:cs="Courier New"/>
          <w:bCs/>
          <w:sz w:val="36"/>
          <w:szCs w:val="36"/>
        </w:rPr>
      </w:pPr>
    </w:p>
    <w:p w:rsidR="0047723D" w:rsidRDefault="0047723D" w:rsidP="0047723D">
      <w:pPr>
        <w:wordWrap w:val="0"/>
        <w:spacing w:line="560" w:lineRule="exact"/>
        <w:jc w:val="center"/>
        <w:rPr>
          <w:rFonts w:ascii="方正小标宋简体" w:eastAsia="方正小标宋简体" w:hAnsi="华文中宋" w:cs="Courier New"/>
          <w:bCs/>
          <w:sz w:val="36"/>
          <w:szCs w:val="36"/>
        </w:rPr>
        <w:sectPr w:rsidR="0047723D" w:rsidSect="0047723D">
          <w:pgSz w:w="11906" w:h="16838"/>
          <w:pgMar w:top="1418" w:right="1531" w:bottom="1588" w:left="1531" w:header="851" w:footer="851" w:gutter="0"/>
          <w:cols w:space="720"/>
          <w:docGrid w:type="lines" w:linePitch="312"/>
        </w:sectPr>
      </w:pPr>
    </w:p>
    <w:p w:rsidR="0047723D" w:rsidRDefault="0047723D" w:rsidP="0047723D">
      <w:pPr>
        <w:wordWrap w:val="0"/>
        <w:spacing w:line="560" w:lineRule="exact"/>
        <w:jc w:val="center"/>
        <w:rPr>
          <w:rFonts w:ascii="方正小标宋简体" w:eastAsia="方正小标宋简体" w:hAnsi="华文中宋" w:cs="Courier New"/>
          <w:bCs/>
          <w:sz w:val="36"/>
          <w:szCs w:val="36"/>
        </w:rPr>
      </w:pPr>
      <w:r>
        <w:rPr>
          <w:rFonts w:ascii="方正小标宋简体" w:eastAsia="方正小标宋简体" w:hAnsi="华文中宋" w:cs="Courier New" w:hint="eastAsia"/>
          <w:bCs/>
          <w:sz w:val="36"/>
          <w:szCs w:val="36"/>
        </w:rPr>
        <w:lastRenderedPageBreak/>
        <w:t>主要财务数据</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1984"/>
        <w:gridCol w:w="1985"/>
        <w:gridCol w:w="2126"/>
      </w:tblGrid>
      <w:tr w:rsidR="0047723D" w:rsidRPr="00796511" w:rsidTr="00C91CA2">
        <w:trPr>
          <w:trHeight w:val="517"/>
        </w:trPr>
        <w:tc>
          <w:tcPr>
            <w:tcW w:w="2689" w:type="dxa"/>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项目</w:t>
            </w:r>
          </w:p>
        </w:tc>
        <w:tc>
          <w:tcPr>
            <w:tcW w:w="1984" w:type="dxa"/>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20</w:t>
            </w:r>
            <w:r>
              <w:rPr>
                <w:rFonts w:ascii="仿宋_GB2312" w:eastAsia="仿宋_GB2312" w:hAnsi="仿宋" w:cs="仿宋"/>
              </w:rPr>
              <w:t>2</w:t>
            </w:r>
            <w:r>
              <w:rPr>
                <w:rFonts w:ascii="仿宋_GB2312" w:eastAsia="仿宋_GB2312" w:hAnsi="仿宋" w:cs="仿宋" w:hint="eastAsia"/>
              </w:rPr>
              <w:t>3年</w:t>
            </w:r>
          </w:p>
        </w:tc>
        <w:tc>
          <w:tcPr>
            <w:tcW w:w="1985" w:type="dxa"/>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2024年</w:t>
            </w:r>
          </w:p>
        </w:tc>
        <w:tc>
          <w:tcPr>
            <w:tcW w:w="2126" w:type="dxa"/>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2025年</w:t>
            </w:r>
          </w:p>
        </w:tc>
      </w:tr>
      <w:tr w:rsidR="0047723D" w:rsidRPr="00796511" w:rsidTr="00C91CA2">
        <w:trPr>
          <w:trHeight w:val="425"/>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spacing w:line="320" w:lineRule="exact"/>
              <w:jc w:val="center"/>
              <w:rPr>
                <w:rFonts w:ascii="仿宋_GB2312" w:eastAsia="仿宋_GB2312" w:hAnsi="仿宋" w:cs="仿宋"/>
                <w:szCs w:val="21"/>
              </w:rPr>
            </w:pPr>
            <w:r>
              <w:rPr>
                <w:rFonts w:ascii="仿宋_GB2312" w:eastAsia="仿宋_GB2312" w:hAnsi="仿宋" w:cs="仿宋" w:hint="eastAsia"/>
                <w:szCs w:val="21"/>
              </w:rPr>
              <w:t>资产总额（万元）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01"/>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所有者权益（万元）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负债总额（万元）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rPr>
              <w:t>流动负债（万元）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rPr>
              <w:t>长期负债（万元）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rPr>
              <w:t>营业收入（万元）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利润总额（万元）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rPr>
              <w:t>净利润（万元）</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资产负债率（%）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Arial" w:cs="Arial"/>
                <w:color w:val="333333"/>
                <w:sz w:val="19"/>
                <w:szCs w:val="19"/>
                <w:shd w:val="clear" w:color="auto" w:fill="FFFFFF"/>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流动资产比率（%）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szCs w:val="21"/>
              </w:rPr>
              <w:t>资产报酬率（%）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rPr>
              <w:t>净资产收益率（%）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szCs w:val="21"/>
              </w:rPr>
              <w:t>主营业务利润率（%）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rPr>
              <w:t>净资产增长率（%）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szCs w:val="21"/>
              </w:rPr>
            </w:pPr>
            <w:r>
              <w:rPr>
                <w:rFonts w:ascii="仿宋_GB2312" w:eastAsia="仿宋_GB2312" w:hAnsi="仿宋" w:cs="仿宋" w:hint="eastAsia"/>
                <w:szCs w:val="21"/>
              </w:rPr>
              <w:t>营业利润增长率（%）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r w:rsidR="0047723D" w:rsidRPr="00796511" w:rsidTr="00C91CA2">
        <w:trPr>
          <w:trHeight w:val="533"/>
        </w:trPr>
        <w:tc>
          <w:tcPr>
            <w:tcW w:w="2689" w:type="dxa"/>
            <w:tcBorders>
              <w:top w:val="single" w:sz="4" w:space="0" w:color="auto"/>
              <w:left w:val="single" w:sz="4" w:space="0" w:color="auto"/>
              <w:bottom w:val="single" w:sz="4" w:space="0" w:color="auto"/>
              <w:right w:val="single" w:sz="4" w:space="0" w:color="auto"/>
            </w:tcBorders>
            <w:vAlign w:val="center"/>
          </w:tcPr>
          <w:p w:rsidR="0047723D" w:rsidRDefault="0047723D" w:rsidP="00C91CA2">
            <w:pPr>
              <w:wordWrap w:val="0"/>
              <w:spacing w:line="320" w:lineRule="exact"/>
              <w:jc w:val="center"/>
              <w:rPr>
                <w:rFonts w:ascii="仿宋_GB2312" w:eastAsia="仿宋_GB2312" w:hAnsi="仿宋" w:cs="仿宋"/>
              </w:rPr>
            </w:pPr>
            <w:r>
              <w:rPr>
                <w:rFonts w:ascii="仿宋_GB2312" w:eastAsia="仿宋_GB2312" w:hAnsi="仿宋" w:cs="仿宋" w:hint="eastAsia"/>
              </w:rPr>
              <w:t>主营业务收入增长率（%）</w:t>
            </w:r>
          </w:p>
        </w:tc>
        <w:tc>
          <w:tcPr>
            <w:tcW w:w="1984"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1985"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c>
          <w:tcPr>
            <w:tcW w:w="2126" w:type="dxa"/>
            <w:tcBorders>
              <w:top w:val="single" w:sz="4" w:space="0" w:color="auto"/>
              <w:left w:val="nil"/>
              <w:bottom w:val="single" w:sz="4" w:space="0" w:color="auto"/>
              <w:right w:val="single" w:sz="4" w:space="0" w:color="auto"/>
            </w:tcBorders>
            <w:vAlign w:val="center"/>
          </w:tcPr>
          <w:p w:rsidR="0047723D" w:rsidRDefault="0047723D" w:rsidP="00C91CA2">
            <w:pPr>
              <w:wordWrap w:val="0"/>
              <w:spacing w:line="320" w:lineRule="exact"/>
              <w:rPr>
                <w:rFonts w:ascii="仿宋_GB2312" w:eastAsia="仿宋_GB2312" w:hAnsi="仿宋" w:cs="仿宋"/>
                <w:szCs w:val="21"/>
              </w:rPr>
            </w:pPr>
          </w:p>
        </w:tc>
      </w:tr>
    </w:tbl>
    <w:p w:rsidR="0047723D" w:rsidRDefault="0047723D" w:rsidP="0047723D">
      <w:pPr>
        <w:wordWrap w:val="0"/>
        <w:spacing w:line="320" w:lineRule="exact"/>
        <w:jc w:val="left"/>
        <w:rPr>
          <w:rFonts w:ascii="仿宋" w:eastAsia="仿宋" w:hAnsi="仿宋" w:cs="仿宋"/>
          <w:bCs/>
          <w:sz w:val="32"/>
          <w:szCs w:val="32"/>
        </w:rPr>
      </w:pPr>
    </w:p>
    <w:p w:rsidR="0047723D" w:rsidRDefault="0047723D" w:rsidP="0047723D">
      <w:pPr>
        <w:wordWrap w:val="0"/>
        <w:spacing w:line="320" w:lineRule="exact"/>
        <w:jc w:val="left"/>
        <w:rPr>
          <w:rFonts w:ascii="仿宋" w:eastAsia="仿宋" w:hAnsi="仿宋" w:cs="仿宋"/>
          <w:bCs/>
          <w:sz w:val="32"/>
          <w:szCs w:val="32"/>
        </w:rPr>
      </w:pPr>
    </w:p>
    <w:p w:rsidR="0047723D" w:rsidRDefault="0047723D" w:rsidP="0047723D">
      <w:pPr>
        <w:wordWrap w:val="0"/>
        <w:spacing w:line="320" w:lineRule="exact"/>
        <w:jc w:val="left"/>
        <w:rPr>
          <w:rFonts w:ascii="仿宋" w:eastAsia="仿宋" w:hAnsi="仿宋" w:cs="仿宋"/>
          <w:bCs/>
          <w:sz w:val="32"/>
          <w:szCs w:val="32"/>
        </w:rPr>
      </w:pPr>
    </w:p>
    <w:p w:rsidR="0047723D" w:rsidRDefault="0047723D" w:rsidP="0047723D">
      <w:pPr>
        <w:wordWrap w:val="0"/>
        <w:spacing w:line="320" w:lineRule="exact"/>
        <w:jc w:val="left"/>
        <w:rPr>
          <w:rFonts w:ascii="仿宋_GB2312" w:eastAsia="仿宋_GB2312" w:hAnsi="仿宋" w:cs="仿宋"/>
          <w:bCs/>
          <w:sz w:val="32"/>
          <w:szCs w:val="32"/>
        </w:rPr>
      </w:pPr>
      <w:r>
        <w:rPr>
          <w:rFonts w:ascii="仿宋_GB2312" w:eastAsia="仿宋_GB2312" w:hAnsi="仿宋" w:cs="仿宋" w:hint="eastAsia"/>
          <w:bCs/>
          <w:sz w:val="32"/>
          <w:szCs w:val="32"/>
        </w:rPr>
        <w:t>企业名称:</w:t>
      </w:r>
      <w:r>
        <w:rPr>
          <w:rFonts w:ascii="仿宋_GB2312" w:eastAsia="仿宋_GB2312" w:hAnsi="仿宋" w:cs="仿宋" w:hint="eastAsia"/>
          <w:bCs/>
          <w:sz w:val="28"/>
          <w:szCs w:val="28"/>
          <w:u w:val="single"/>
        </w:rPr>
        <w:t>（加盖公章或财务章）</w:t>
      </w:r>
    </w:p>
    <w:p w:rsidR="0047723D" w:rsidRDefault="0047723D" w:rsidP="0047723D">
      <w:pPr>
        <w:wordWrap w:val="0"/>
        <w:spacing w:line="320" w:lineRule="exact"/>
        <w:jc w:val="left"/>
        <w:rPr>
          <w:rFonts w:ascii="仿宋_GB2312" w:eastAsia="仿宋_GB2312" w:hAnsi="仿宋" w:cs="仿宋"/>
          <w:bCs/>
          <w:sz w:val="32"/>
          <w:szCs w:val="32"/>
        </w:rPr>
      </w:pPr>
    </w:p>
    <w:p w:rsidR="0047723D" w:rsidRDefault="0047723D" w:rsidP="0047723D">
      <w:pPr>
        <w:wordWrap w:val="0"/>
        <w:spacing w:line="320" w:lineRule="exact"/>
        <w:jc w:val="left"/>
        <w:rPr>
          <w:rFonts w:ascii="仿宋_GB2312" w:eastAsia="仿宋_GB2312" w:hAnsi="仿宋" w:cs="仿宋"/>
          <w:bCs/>
          <w:sz w:val="32"/>
          <w:szCs w:val="32"/>
        </w:rPr>
      </w:pPr>
    </w:p>
    <w:p w:rsidR="0047723D" w:rsidRDefault="0047723D" w:rsidP="0047723D">
      <w:pPr>
        <w:wordWrap w:val="0"/>
        <w:spacing w:line="320" w:lineRule="exact"/>
        <w:ind w:firstLineChars="1800" w:firstLine="5760"/>
        <w:jc w:val="left"/>
        <w:rPr>
          <w:rFonts w:ascii="仿宋_GB2312" w:eastAsia="仿宋_GB2312" w:hAnsi="仿宋" w:cs="仿宋"/>
          <w:bCs/>
          <w:sz w:val="32"/>
          <w:szCs w:val="32"/>
        </w:rPr>
      </w:pPr>
    </w:p>
    <w:p w:rsidR="0047723D" w:rsidRDefault="0047723D" w:rsidP="0047723D">
      <w:pPr>
        <w:wordWrap w:val="0"/>
        <w:spacing w:line="320" w:lineRule="exact"/>
        <w:ind w:firstLineChars="1800" w:firstLine="5760"/>
        <w:jc w:val="left"/>
        <w:rPr>
          <w:rFonts w:ascii="仿宋_GB2312" w:eastAsia="仿宋_GB2312" w:hAnsi="仿宋" w:cs="仿宋"/>
          <w:bCs/>
          <w:sz w:val="32"/>
          <w:szCs w:val="32"/>
        </w:rPr>
      </w:pPr>
      <w:r>
        <w:rPr>
          <w:rFonts w:ascii="仿宋_GB2312" w:eastAsia="仿宋_GB2312" w:hAnsi="仿宋" w:cs="仿宋" w:hint="eastAsia"/>
          <w:bCs/>
          <w:sz w:val="32"/>
          <w:szCs w:val="32"/>
        </w:rPr>
        <w:t>年   月   日</w:t>
      </w:r>
    </w:p>
    <w:p w:rsidR="0047723D" w:rsidRDefault="0047723D" w:rsidP="0047723D">
      <w:pPr>
        <w:widowControl/>
        <w:jc w:val="center"/>
        <w:rPr>
          <w:rFonts w:ascii="方正小标宋简体" w:eastAsia="方正小标宋简体" w:hAnsi="华文中宋" w:cs="Courier New"/>
          <w:bCs/>
          <w:sz w:val="36"/>
          <w:szCs w:val="36"/>
        </w:rPr>
        <w:sectPr w:rsidR="0047723D" w:rsidSect="0047723D">
          <w:pgSz w:w="11906" w:h="16838"/>
          <w:pgMar w:top="1418" w:right="1531" w:bottom="1588" w:left="1531" w:header="851" w:footer="851" w:gutter="0"/>
          <w:cols w:space="720"/>
          <w:docGrid w:type="lines" w:linePitch="312"/>
        </w:sectPr>
      </w:pPr>
    </w:p>
    <w:p w:rsidR="0047723D" w:rsidRDefault="0047723D" w:rsidP="0047723D">
      <w:pPr>
        <w:widowControl/>
        <w:jc w:val="center"/>
        <w:rPr>
          <w:rFonts w:ascii="方正小标宋简体" w:eastAsia="方正小标宋简体" w:hAnsi="华文中宋" w:cs="Courier New"/>
          <w:bCs/>
          <w:sz w:val="36"/>
          <w:szCs w:val="36"/>
        </w:rPr>
      </w:pPr>
      <w:r>
        <w:rPr>
          <w:rFonts w:ascii="方正小标宋简体" w:eastAsia="方正小标宋简体" w:hAnsi="华文中宋" w:cs="Courier New" w:hint="eastAsia"/>
          <w:bCs/>
          <w:sz w:val="36"/>
          <w:szCs w:val="36"/>
        </w:rPr>
        <w:lastRenderedPageBreak/>
        <w:t>主要用户与市场指标</w:t>
      </w:r>
    </w:p>
    <w:tbl>
      <w:tblPr>
        <w:tblpPr w:leftFromText="180" w:rightFromText="180" w:vertAnchor="text" w:horzAnchor="margin" w:tblpY="10"/>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105"/>
        <w:gridCol w:w="2013"/>
        <w:gridCol w:w="2126"/>
        <w:gridCol w:w="2127"/>
      </w:tblGrid>
      <w:tr w:rsidR="0047723D" w:rsidRPr="00796511" w:rsidTr="00C91CA2">
        <w:trPr>
          <w:cantSplit/>
          <w:trHeight w:val="841"/>
        </w:trPr>
        <w:tc>
          <w:tcPr>
            <w:tcW w:w="2660" w:type="dxa"/>
            <w:gridSpan w:val="2"/>
            <w:vAlign w:val="center"/>
          </w:tcPr>
          <w:p w:rsidR="0047723D" w:rsidRPr="00A51D2B" w:rsidRDefault="0047723D" w:rsidP="00C91CA2">
            <w:pPr>
              <w:pStyle w:val="aa"/>
              <w:spacing w:line="360" w:lineRule="exact"/>
              <w:jc w:val="center"/>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企业用户数量</w:t>
            </w:r>
          </w:p>
        </w:tc>
        <w:tc>
          <w:tcPr>
            <w:tcW w:w="6266" w:type="dxa"/>
            <w:gridSpan w:val="3"/>
            <w:vAlign w:val="center"/>
          </w:tcPr>
          <w:p w:rsidR="0047723D" w:rsidRPr="00A51D2B" w:rsidRDefault="0047723D" w:rsidP="00C91CA2">
            <w:pPr>
              <w:pStyle w:val="aa"/>
              <w:spacing w:line="360" w:lineRule="exact"/>
              <w:rPr>
                <w:rFonts w:ascii="仿宋_GB2312" w:eastAsia="仿宋_GB2312" w:hAnsi="仿宋" w:cs="仿宋"/>
                <w:kern w:val="2"/>
                <w:sz w:val="21"/>
                <w:lang w:val="en-US" w:eastAsia="zh-CN"/>
              </w:rPr>
            </w:pPr>
          </w:p>
        </w:tc>
      </w:tr>
      <w:tr w:rsidR="0047723D" w:rsidRPr="00796511" w:rsidTr="00C91CA2">
        <w:trPr>
          <w:cantSplit/>
          <w:trHeight w:val="993"/>
        </w:trPr>
        <w:tc>
          <w:tcPr>
            <w:tcW w:w="2660" w:type="dxa"/>
            <w:gridSpan w:val="2"/>
            <w:vAlign w:val="center"/>
          </w:tcPr>
          <w:p w:rsidR="0047723D" w:rsidRPr="00A51D2B" w:rsidRDefault="0047723D" w:rsidP="00C91CA2">
            <w:pPr>
              <w:pStyle w:val="aa"/>
              <w:spacing w:line="360" w:lineRule="exact"/>
              <w:jc w:val="center"/>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用户满意信息收集及持续改进的管理类文件</w:t>
            </w:r>
          </w:p>
        </w:tc>
        <w:tc>
          <w:tcPr>
            <w:tcW w:w="6266" w:type="dxa"/>
            <w:gridSpan w:val="3"/>
            <w:vAlign w:val="center"/>
          </w:tcPr>
          <w:p w:rsidR="0047723D" w:rsidRPr="00A51D2B" w:rsidRDefault="0047723D" w:rsidP="00C91CA2">
            <w:pPr>
              <w:pStyle w:val="aa"/>
              <w:spacing w:line="360" w:lineRule="exact"/>
              <w:ind w:firstLineChars="200" w:firstLine="420"/>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□有（提供复印件）          □ 无</w:t>
            </w:r>
          </w:p>
        </w:tc>
      </w:tr>
      <w:tr w:rsidR="0047723D" w:rsidRPr="00796511" w:rsidTr="00C91CA2">
        <w:trPr>
          <w:cantSplit/>
          <w:trHeight w:val="2402"/>
        </w:trPr>
        <w:tc>
          <w:tcPr>
            <w:tcW w:w="2660" w:type="dxa"/>
            <w:gridSpan w:val="2"/>
            <w:vAlign w:val="center"/>
          </w:tcPr>
          <w:p w:rsidR="0047723D" w:rsidRPr="00A51D2B" w:rsidRDefault="0047723D" w:rsidP="00C91CA2">
            <w:pPr>
              <w:pStyle w:val="aa"/>
              <w:spacing w:line="360" w:lineRule="exact"/>
              <w:jc w:val="center"/>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用户需求的收集方式</w:t>
            </w:r>
          </w:p>
        </w:tc>
        <w:tc>
          <w:tcPr>
            <w:tcW w:w="6266" w:type="dxa"/>
            <w:gridSpan w:val="3"/>
            <w:vAlign w:val="center"/>
          </w:tcPr>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□用户回访</w:t>
            </w:r>
          </w:p>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□投诉分析</w:t>
            </w:r>
          </w:p>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□与用户接触的相关人员意见收集</w:t>
            </w:r>
          </w:p>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□企业定期开展市场调研</w:t>
            </w:r>
          </w:p>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□行业协会、研究机构等第三方研究报告</w:t>
            </w:r>
          </w:p>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□委托第三方开展市场调研</w:t>
            </w:r>
          </w:p>
          <w:p w:rsidR="0047723D" w:rsidRPr="00A51D2B" w:rsidRDefault="0047723D" w:rsidP="00C91CA2">
            <w:pPr>
              <w:pStyle w:val="aa"/>
              <w:spacing w:line="360" w:lineRule="exact"/>
              <w:ind w:firstLineChars="97" w:firstLine="204"/>
              <w:rPr>
                <w:rFonts w:ascii="仿宋_GB2312" w:eastAsia="仿宋_GB2312" w:hAnsi="仿宋" w:cs="仿宋"/>
                <w:kern w:val="2"/>
                <w:sz w:val="21"/>
                <w:lang w:val="en-US" w:eastAsia="zh-CN"/>
              </w:rPr>
            </w:pPr>
            <w:r w:rsidRPr="00A51D2B">
              <w:rPr>
                <w:rFonts w:ascii="仿宋_GB2312" w:eastAsia="仿宋_GB2312" w:hAnsi="仿宋" w:cs="仿宋" w:hint="eastAsia"/>
                <w:kern w:val="2"/>
                <w:sz w:val="21"/>
                <w:lang w:val="en-US" w:eastAsia="zh-CN"/>
              </w:rPr>
              <w:t>□其他</w:t>
            </w:r>
          </w:p>
        </w:tc>
      </w:tr>
      <w:tr w:rsidR="0047723D" w:rsidRPr="00796511" w:rsidTr="00C91CA2">
        <w:trPr>
          <w:cantSplit/>
          <w:trHeight w:val="712"/>
        </w:trPr>
        <w:tc>
          <w:tcPr>
            <w:tcW w:w="2660" w:type="dxa"/>
            <w:gridSpan w:val="2"/>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市场评价指标</w:t>
            </w:r>
          </w:p>
        </w:tc>
        <w:tc>
          <w:tcPr>
            <w:tcW w:w="2013" w:type="dxa"/>
            <w:vAlign w:val="center"/>
          </w:tcPr>
          <w:p w:rsidR="0047723D" w:rsidRDefault="0047723D" w:rsidP="00C91CA2">
            <w:pPr>
              <w:spacing w:line="560" w:lineRule="exact"/>
              <w:jc w:val="center"/>
              <w:rPr>
                <w:rFonts w:ascii="仿宋_GB2312" w:eastAsia="仿宋_GB2312" w:hAnsi="仿宋" w:cs="仿宋"/>
                <w:szCs w:val="21"/>
                <w:u w:val="single"/>
              </w:rPr>
            </w:pPr>
            <w:r>
              <w:rPr>
                <w:rFonts w:ascii="仿宋_GB2312" w:eastAsia="仿宋_GB2312" w:hAnsi="仿宋" w:cs="仿宋" w:hint="eastAsia"/>
                <w:szCs w:val="21"/>
              </w:rPr>
              <w:t>本  品</w:t>
            </w:r>
          </w:p>
        </w:tc>
        <w:tc>
          <w:tcPr>
            <w:tcW w:w="2126"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竞  品</w:t>
            </w:r>
          </w:p>
        </w:tc>
        <w:tc>
          <w:tcPr>
            <w:tcW w:w="2127"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标  杆</w:t>
            </w:r>
          </w:p>
        </w:tc>
      </w:tr>
      <w:tr w:rsidR="0047723D" w:rsidRPr="00796511" w:rsidTr="00C91CA2">
        <w:trPr>
          <w:cantSplit/>
        </w:trPr>
        <w:tc>
          <w:tcPr>
            <w:tcW w:w="1555" w:type="dxa"/>
            <w:vMerge w:val="restart"/>
            <w:vAlign w:val="center"/>
          </w:tcPr>
          <w:p w:rsidR="0047723D" w:rsidRDefault="0047723D" w:rsidP="00C91CA2">
            <w:pPr>
              <w:spacing w:line="560" w:lineRule="exact"/>
              <w:jc w:val="center"/>
              <w:rPr>
                <w:rFonts w:ascii="仿宋_GB2312" w:eastAsia="仿宋_GB2312" w:hAnsi="仿宋" w:cs="仿宋"/>
                <w:spacing w:val="22"/>
                <w:szCs w:val="21"/>
              </w:rPr>
            </w:pPr>
            <w:r>
              <w:rPr>
                <w:rFonts w:ascii="仿宋_GB2312" w:eastAsia="仿宋_GB2312" w:hAnsi="仿宋" w:cs="仿宋" w:hint="eastAsia"/>
                <w:spacing w:val="22"/>
                <w:szCs w:val="21"/>
              </w:rPr>
              <w:t>用户满意度</w:t>
            </w:r>
            <w:r>
              <w:rPr>
                <w:rFonts w:ascii="仿宋_GB2312" w:eastAsia="仿宋_GB2312" w:hAnsi="仿宋" w:cs="仿宋" w:hint="eastAsia"/>
                <w:szCs w:val="21"/>
              </w:rPr>
              <w:t>（百分制）</w:t>
            </w: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前二年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ign w:val="center"/>
          </w:tcPr>
          <w:p w:rsidR="0047723D" w:rsidRDefault="0047723D" w:rsidP="00C91CA2">
            <w:pPr>
              <w:widowControl/>
              <w:jc w:val="left"/>
              <w:rPr>
                <w:rFonts w:ascii="仿宋_GB2312" w:eastAsia="仿宋_GB2312" w:hAnsi="仿宋" w:cs="仿宋"/>
                <w:szCs w:val="21"/>
              </w:rPr>
            </w:pP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前一年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ign w:val="center"/>
          </w:tcPr>
          <w:p w:rsidR="0047723D" w:rsidRDefault="0047723D" w:rsidP="00C91CA2">
            <w:pPr>
              <w:widowControl/>
              <w:jc w:val="left"/>
              <w:rPr>
                <w:rFonts w:ascii="仿宋_GB2312" w:eastAsia="仿宋_GB2312" w:hAnsi="仿宋" w:cs="仿宋"/>
                <w:szCs w:val="21"/>
              </w:rPr>
            </w:pP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本年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restart"/>
            <w:vAlign w:val="center"/>
          </w:tcPr>
          <w:p w:rsidR="0047723D" w:rsidRDefault="0047723D" w:rsidP="00C91CA2">
            <w:pPr>
              <w:spacing w:line="560" w:lineRule="exact"/>
              <w:jc w:val="center"/>
              <w:rPr>
                <w:rFonts w:ascii="仿宋_GB2312" w:eastAsia="仿宋_GB2312" w:hAnsi="仿宋" w:cs="仿宋"/>
                <w:spacing w:val="22"/>
                <w:szCs w:val="21"/>
              </w:rPr>
            </w:pPr>
            <w:r>
              <w:rPr>
                <w:rFonts w:ascii="仿宋_GB2312" w:eastAsia="仿宋_GB2312" w:hAnsi="仿宋" w:cs="仿宋" w:hint="eastAsia"/>
                <w:spacing w:val="22"/>
                <w:szCs w:val="21"/>
              </w:rPr>
              <w:t>用户忠诚度</w:t>
            </w:r>
            <w:r>
              <w:rPr>
                <w:rFonts w:ascii="仿宋_GB2312" w:eastAsia="仿宋_GB2312" w:hAnsi="仿宋" w:cs="仿宋" w:hint="eastAsia"/>
                <w:szCs w:val="21"/>
              </w:rPr>
              <w:t>（百分制）</w:t>
            </w: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前二年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ign w:val="center"/>
          </w:tcPr>
          <w:p w:rsidR="0047723D" w:rsidRDefault="0047723D" w:rsidP="00C91CA2">
            <w:pPr>
              <w:widowControl/>
              <w:jc w:val="left"/>
              <w:rPr>
                <w:rFonts w:ascii="仿宋_GB2312" w:eastAsia="仿宋_GB2312" w:hAnsi="仿宋" w:cs="仿宋"/>
                <w:szCs w:val="21"/>
              </w:rPr>
            </w:pP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前一年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ign w:val="center"/>
          </w:tcPr>
          <w:p w:rsidR="0047723D" w:rsidRDefault="0047723D" w:rsidP="00C91CA2">
            <w:pPr>
              <w:widowControl/>
              <w:jc w:val="left"/>
              <w:rPr>
                <w:rFonts w:ascii="仿宋_GB2312" w:eastAsia="仿宋_GB2312" w:hAnsi="仿宋" w:cs="仿宋"/>
                <w:szCs w:val="21"/>
              </w:rPr>
            </w:pP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本年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restart"/>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pacing w:val="22"/>
                <w:szCs w:val="21"/>
              </w:rPr>
              <w:t>用户抱怨率（%）</w:t>
            </w: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前二年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ign w:val="center"/>
          </w:tcPr>
          <w:p w:rsidR="0047723D" w:rsidRDefault="0047723D" w:rsidP="00C91CA2">
            <w:pPr>
              <w:widowControl/>
              <w:jc w:val="left"/>
              <w:rPr>
                <w:rFonts w:ascii="仿宋_GB2312" w:eastAsia="仿宋_GB2312" w:hAnsi="仿宋" w:cs="仿宋"/>
                <w:szCs w:val="21"/>
              </w:rPr>
            </w:pP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前一年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r w:rsidR="0047723D" w:rsidRPr="00796511" w:rsidTr="00C91CA2">
        <w:trPr>
          <w:cantSplit/>
        </w:trPr>
        <w:tc>
          <w:tcPr>
            <w:tcW w:w="1555" w:type="dxa"/>
            <w:vMerge/>
            <w:vAlign w:val="center"/>
          </w:tcPr>
          <w:p w:rsidR="0047723D" w:rsidRDefault="0047723D" w:rsidP="00C91CA2">
            <w:pPr>
              <w:widowControl/>
              <w:jc w:val="left"/>
              <w:rPr>
                <w:rFonts w:ascii="仿宋_GB2312" w:eastAsia="仿宋_GB2312" w:hAnsi="仿宋" w:cs="仿宋"/>
                <w:szCs w:val="21"/>
              </w:rPr>
            </w:pPr>
          </w:p>
        </w:tc>
        <w:tc>
          <w:tcPr>
            <w:tcW w:w="1105" w:type="dxa"/>
            <w:vAlign w:val="center"/>
          </w:tcPr>
          <w:p w:rsidR="0047723D" w:rsidRDefault="0047723D" w:rsidP="00C91CA2">
            <w:pPr>
              <w:spacing w:line="560" w:lineRule="exact"/>
              <w:jc w:val="center"/>
              <w:rPr>
                <w:rFonts w:ascii="仿宋_GB2312" w:eastAsia="仿宋_GB2312" w:hAnsi="仿宋" w:cs="仿宋"/>
                <w:szCs w:val="21"/>
              </w:rPr>
            </w:pPr>
            <w:r>
              <w:rPr>
                <w:rFonts w:ascii="仿宋_GB2312" w:eastAsia="仿宋_GB2312" w:hAnsi="仿宋" w:cs="仿宋" w:hint="eastAsia"/>
                <w:szCs w:val="21"/>
              </w:rPr>
              <w:t>本年</w:t>
            </w:r>
          </w:p>
        </w:tc>
        <w:tc>
          <w:tcPr>
            <w:tcW w:w="2013" w:type="dxa"/>
          </w:tcPr>
          <w:p w:rsidR="0047723D" w:rsidRDefault="0047723D" w:rsidP="00C91CA2">
            <w:pPr>
              <w:spacing w:line="560" w:lineRule="exact"/>
              <w:rPr>
                <w:rFonts w:ascii="仿宋_GB2312" w:eastAsia="仿宋_GB2312" w:hAnsi="仿宋" w:cs="仿宋"/>
                <w:szCs w:val="21"/>
              </w:rPr>
            </w:pPr>
          </w:p>
        </w:tc>
        <w:tc>
          <w:tcPr>
            <w:tcW w:w="2126" w:type="dxa"/>
          </w:tcPr>
          <w:p w:rsidR="0047723D" w:rsidRDefault="0047723D" w:rsidP="00C91CA2">
            <w:pPr>
              <w:spacing w:line="560" w:lineRule="exact"/>
              <w:rPr>
                <w:rFonts w:ascii="仿宋_GB2312" w:eastAsia="仿宋_GB2312" w:hAnsi="仿宋" w:cs="仿宋"/>
                <w:szCs w:val="21"/>
              </w:rPr>
            </w:pPr>
          </w:p>
        </w:tc>
        <w:tc>
          <w:tcPr>
            <w:tcW w:w="2127" w:type="dxa"/>
          </w:tcPr>
          <w:p w:rsidR="0047723D" w:rsidRDefault="0047723D" w:rsidP="00C91CA2">
            <w:pPr>
              <w:spacing w:line="560" w:lineRule="exact"/>
              <w:rPr>
                <w:rFonts w:ascii="仿宋_GB2312" w:eastAsia="仿宋_GB2312" w:hAnsi="仿宋" w:cs="仿宋"/>
                <w:szCs w:val="21"/>
              </w:rPr>
            </w:pPr>
          </w:p>
        </w:tc>
      </w:tr>
    </w:tbl>
    <w:p w:rsidR="0047723D" w:rsidRDefault="0047723D" w:rsidP="0047723D">
      <w:pPr>
        <w:spacing w:line="240" w:lineRule="atLeast"/>
        <w:jc w:val="left"/>
        <w:rPr>
          <w:rFonts w:ascii="仿宋" w:eastAsia="仿宋" w:hAnsi="仿宋" w:cs="仿宋"/>
          <w:szCs w:val="21"/>
        </w:rPr>
      </w:pPr>
    </w:p>
    <w:p w:rsidR="0047723D" w:rsidRDefault="0047723D" w:rsidP="0047723D">
      <w:pPr>
        <w:spacing w:line="240" w:lineRule="atLeast"/>
        <w:jc w:val="left"/>
        <w:rPr>
          <w:rFonts w:ascii="仿宋_GB2312" w:eastAsia="仿宋_GB2312" w:hAnsi="仿宋" w:cs="仿宋"/>
          <w:szCs w:val="21"/>
        </w:rPr>
      </w:pPr>
      <w:r>
        <w:rPr>
          <w:rFonts w:ascii="仿宋_GB2312" w:eastAsia="仿宋_GB2312" w:hAnsi="仿宋" w:cs="仿宋" w:hint="eastAsia"/>
          <w:szCs w:val="21"/>
        </w:rPr>
        <w:t>注：需提供测评开展时间为2025年1</w:t>
      </w:r>
      <w:r>
        <w:rPr>
          <w:rFonts w:ascii="仿宋_GB2312" w:eastAsia="仿宋_GB2312" w:hAnsi="仿宋" w:cs="仿宋"/>
          <w:szCs w:val="21"/>
        </w:rPr>
        <w:t>0</w:t>
      </w:r>
      <w:r>
        <w:rPr>
          <w:rFonts w:ascii="仿宋_GB2312" w:eastAsia="仿宋_GB2312" w:hAnsi="仿宋" w:cs="仿宋" w:hint="eastAsia"/>
          <w:szCs w:val="21"/>
        </w:rPr>
        <w:t>月1日以后的第三方用户满意度测评报告。</w:t>
      </w:r>
    </w:p>
    <w:p w:rsidR="0047723D" w:rsidRDefault="0047723D" w:rsidP="009B35DF">
      <w:pPr>
        <w:spacing w:afterLines="100" w:line="240" w:lineRule="atLeast"/>
        <w:jc w:val="center"/>
        <w:rPr>
          <w:rFonts w:ascii="方正小标宋简体" w:eastAsia="方正小标宋简体" w:hAnsi="华文中宋" w:cs="Courier New"/>
          <w:bCs/>
          <w:sz w:val="36"/>
          <w:szCs w:val="36"/>
        </w:rPr>
      </w:pPr>
    </w:p>
    <w:p w:rsidR="0047723D" w:rsidRDefault="0047723D" w:rsidP="009B35DF">
      <w:pPr>
        <w:spacing w:afterLines="100" w:line="240" w:lineRule="atLeast"/>
        <w:jc w:val="center"/>
        <w:rPr>
          <w:rFonts w:ascii="方正小标宋简体" w:eastAsia="方正小标宋简体" w:hAnsi="华文中宋" w:cs="Courier New"/>
          <w:bCs/>
          <w:sz w:val="36"/>
          <w:szCs w:val="36"/>
        </w:rPr>
        <w:sectPr w:rsidR="0047723D" w:rsidSect="0047723D">
          <w:pgSz w:w="11906" w:h="16838"/>
          <w:pgMar w:top="1418" w:right="1531" w:bottom="1588" w:left="1531" w:header="851" w:footer="851" w:gutter="0"/>
          <w:cols w:space="720"/>
          <w:docGrid w:type="lines" w:linePitch="312"/>
        </w:sectPr>
      </w:pPr>
    </w:p>
    <w:p w:rsidR="0047723D" w:rsidRDefault="0047723D" w:rsidP="009B35DF">
      <w:pPr>
        <w:spacing w:afterLines="100" w:line="240" w:lineRule="atLeast"/>
        <w:jc w:val="center"/>
        <w:rPr>
          <w:rFonts w:ascii="方正小标宋简体" w:eastAsia="方正小标宋简体" w:hAnsi="华文中宋" w:cs="Courier New"/>
          <w:bCs/>
          <w:sz w:val="36"/>
          <w:szCs w:val="36"/>
        </w:rPr>
      </w:pPr>
      <w:r>
        <w:rPr>
          <w:rFonts w:ascii="方正小标宋简体" w:eastAsia="方正小标宋简体" w:hAnsi="华文中宋" w:cs="Courier New" w:hint="eastAsia"/>
          <w:bCs/>
          <w:sz w:val="36"/>
          <w:szCs w:val="36"/>
        </w:rPr>
        <w:lastRenderedPageBreak/>
        <w:t>被访者信息登记表</w:t>
      </w:r>
    </w:p>
    <w:tbl>
      <w:tblPr>
        <w:tblW w:w="8918" w:type="dxa"/>
        <w:jc w:val="center"/>
        <w:tblLayout w:type="fixed"/>
        <w:tblCellMar>
          <w:left w:w="10" w:type="dxa"/>
          <w:right w:w="10" w:type="dxa"/>
        </w:tblCellMar>
        <w:tblLook w:val="04A0"/>
      </w:tblPr>
      <w:tblGrid>
        <w:gridCol w:w="823"/>
        <w:gridCol w:w="1391"/>
        <w:gridCol w:w="1668"/>
        <w:gridCol w:w="1639"/>
        <w:gridCol w:w="3397"/>
      </w:tblGrid>
      <w:tr w:rsidR="0047723D" w:rsidRPr="00796511" w:rsidTr="00C91CA2">
        <w:trPr>
          <w:trHeight w:val="731"/>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723D" w:rsidRDefault="0047723D" w:rsidP="00C91CA2">
            <w:pPr>
              <w:spacing w:line="320" w:lineRule="exact"/>
              <w:jc w:val="center"/>
              <w:rPr>
                <w:rFonts w:ascii="仿宋_GB2312" w:eastAsia="仿宋_GB2312" w:hAnsi="仿宋" w:cs="仿宋"/>
                <w:sz w:val="24"/>
              </w:rPr>
            </w:pPr>
            <w:r>
              <w:rPr>
                <w:rFonts w:ascii="仿宋_GB2312" w:eastAsia="仿宋_GB2312" w:hAnsi="仿宋" w:cs="仿宋" w:hint="eastAsia"/>
                <w:sz w:val="24"/>
              </w:rPr>
              <w:t>序号</w:t>
            </w: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723D" w:rsidRDefault="0047723D" w:rsidP="00C91CA2">
            <w:pPr>
              <w:spacing w:line="276" w:lineRule="auto"/>
              <w:jc w:val="center"/>
              <w:rPr>
                <w:rFonts w:ascii="仿宋_GB2312" w:eastAsia="仿宋_GB2312" w:hAnsi="仿宋" w:cs="仿宋"/>
                <w:sz w:val="24"/>
              </w:rPr>
            </w:pPr>
            <w:r>
              <w:rPr>
                <w:rFonts w:ascii="仿宋_GB2312" w:eastAsia="仿宋_GB2312" w:hAnsi="仿宋" w:cs="仿宋" w:hint="eastAsia"/>
                <w:sz w:val="24"/>
              </w:rPr>
              <w:t>姓名</w:t>
            </w: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723D" w:rsidRDefault="0047723D" w:rsidP="00C91CA2">
            <w:pPr>
              <w:spacing w:line="276" w:lineRule="auto"/>
              <w:jc w:val="center"/>
              <w:rPr>
                <w:rFonts w:ascii="仿宋_GB2312" w:eastAsia="仿宋_GB2312" w:hAnsi="仿宋" w:cs="仿宋"/>
                <w:sz w:val="24"/>
              </w:rPr>
            </w:pPr>
            <w:r>
              <w:rPr>
                <w:rFonts w:ascii="仿宋_GB2312" w:eastAsia="仿宋_GB2312" w:hAnsi="仿宋" w:cs="仿宋" w:hint="eastAsia"/>
                <w:sz w:val="24"/>
              </w:rPr>
              <w:t>联系方式</w:t>
            </w: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723D" w:rsidRDefault="0047723D" w:rsidP="00C91CA2">
            <w:pPr>
              <w:spacing w:line="276" w:lineRule="auto"/>
              <w:jc w:val="center"/>
              <w:rPr>
                <w:rFonts w:ascii="仿宋_GB2312" w:eastAsia="仿宋_GB2312" w:hAnsi="仿宋" w:cs="仿宋"/>
                <w:sz w:val="24"/>
              </w:rPr>
            </w:pPr>
            <w:r>
              <w:rPr>
                <w:rFonts w:ascii="仿宋_GB2312" w:eastAsia="仿宋_GB2312" w:hAnsi="仿宋" w:cs="仿宋" w:hint="eastAsia"/>
                <w:sz w:val="24"/>
              </w:rPr>
              <w:t>调查时间</w:t>
            </w: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7723D" w:rsidRDefault="0047723D" w:rsidP="00C91CA2">
            <w:pPr>
              <w:spacing w:line="276" w:lineRule="auto"/>
              <w:jc w:val="center"/>
              <w:rPr>
                <w:rFonts w:ascii="仿宋_GB2312" w:eastAsia="仿宋_GB2312" w:hAnsi="仿宋" w:cs="仿宋"/>
                <w:sz w:val="24"/>
              </w:rPr>
            </w:pPr>
            <w:r>
              <w:rPr>
                <w:rFonts w:ascii="仿宋_GB2312" w:eastAsia="仿宋_GB2312" w:hAnsi="仿宋" w:cs="仿宋" w:hint="eastAsia"/>
                <w:sz w:val="24"/>
              </w:rPr>
              <w:t>工作单位</w:t>
            </w: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9"/>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r w:rsidR="0047723D" w:rsidRPr="00796511" w:rsidTr="00C91CA2">
        <w:trPr>
          <w:trHeight w:val="460"/>
          <w:jc w:val="center"/>
        </w:trPr>
        <w:tc>
          <w:tcPr>
            <w:tcW w:w="8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320" w:lineRule="exact"/>
              <w:jc w:val="center"/>
              <w:rPr>
                <w:rFonts w:ascii="仿宋_GB2312" w:eastAsia="仿宋_GB2312" w:hAnsi="仿宋" w:cs="仿宋"/>
                <w:sz w:val="24"/>
              </w:rPr>
            </w:pPr>
          </w:p>
        </w:tc>
        <w:tc>
          <w:tcPr>
            <w:tcW w:w="13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723D" w:rsidRDefault="0047723D" w:rsidP="00C91CA2">
            <w:pPr>
              <w:spacing w:line="276" w:lineRule="auto"/>
              <w:rPr>
                <w:rFonts w:ascii="仿宋_GB2312" w:eastAsia="仿宋_GB2312" w:hAnsi="华文中宋" w:cs="宋体"/>
                <w:szCs w:val="32"/>
              </w:rPr>
            </w:pPr>
          </w:p>
        </w:tc>
      </w:tr>
    </w:tbl>
    <w:p w:rsidR="0047723D" w:rsidRDefault="0047723D" w:rsidP="0047723D">
      <w:pPr>
        <w:spacing w:line="320" w:lineRule="exact"/>
        <w:rPr>
          <w:rFonts w:ascii="仿宋_GB2312" w:eastAsia="仿宋_GB2312" w:hAnsi="仿宋" w:cs="仿宋"/>
          <w:szCs w:val="21"/>
        </w:rPr>
      </w:pPr>
      <w:r>
        <w:rPr>
          <w:rFonts w:ascii="仿宋_GB2312" w:eastAsia="仿宋_GB2312" w:hAnsi="仿宋" w:cs="仿宋" w:hint="eastAsia"/>
          <w:szCs w:val="21"/>
        </w:rPr>
        <w:t>注：1. 表中被访者信息指企业提交的第三方用户满意度测评报告中接受访问的用户信息。</w:t>
      </w:r>
    </w:p>
    <w:p w:rsidR="0047723D" w:rsidRDefault="0047723D" w:rsidP="0047723D">
      <w:pPr>
        <w:pStyle w:val="aa"/>
        <w:spacing w:line="320" w:lineRule="exact"/>
        <w:rPr>
          <w:rFonts w:ascii="仿宋_GB2312" w:eastAsia="仿宋_GB2312" w:hAnsi="仿宋" w:cs="仿宋"/>
        </w:rPr>
      </w:pPr>
      <w:r>
        <w:rPr>
          <w:rFonts w:ascii="仿宋_GB2312" w:eastAsia="仿宋_GB2312" w:hAnsi="仿宋" w:cs="仿宋" w:hint="eastAsia"/>
        </w:rPr>
        <w:t xml:space="preserve">    2. 表中被访者信息数量应根据实际情况填写，不超过50个被访者，提供所有相关信息。超过50个被访者，提供50-100个即可。被访者信息准确程度直接影响推荐、评审结果。</w:t>
      </w:r>
    </w:p>
    <w:p w:rsidR="0047723D" w:rsidRDefault="0047723D" w:rsidP="0047723D">
      <w:pPr>
        <w:pStyle w:val="aa"/>
        <w:spacing w:line="320" w:lineRule="exact"/>
        <w:sectPr w:rsidR="0047723D" w:rsidSect="0047723D">
          <w:pgSz w:w="11906" w:h="16838"/>
          <w:pgMar w:top="1418" w:right="1531" w:bottom="1588" w:left="1531" w:header="851" w:footer="851" w:gutter="0"/>
          <w:cols w:space="720"/>
          <w:docGrid w:type="lines" w:linePitch="312"/>
        </w:sectPr>
      </w:pPr>
      <w:r>
        <w:rPr>
          <w:rFonts w:ascii="仿宋_GB2312" w:eastAsia="仿宋_GB2312" w:hAnsi="仿宋" w:cs="仿宋" w:hint="eastAsia"/>
        </w:rPr>
        <w:t xml:space="preserve">    3. 产品/服务使用者为个人的被访者，工作单位一栏可不填。</w:t>
      </w:r>
    </w:p>
    <w:p w:rsidR="0047723D" w:rsidRDefault="0047723D" w:rsidP="0047723D">
      <w:pPr>
        <w:pStyle w:val="aa"/>
        <w:spacing w:line="520" w:lineRule="exact"/>
        <w:jc w:val="center"/>
        <w:rPr>
          <w:rFonts w:ascii="方正小标宋简体" w:eastAsia="方正小标宋简体" w:hAnsi="华文中宋"/>
          <w:bCs/>
          <w:sz w:val="36"/>
          <w:szCs w:val="36"/>
        </w:rPr>
      </w:pPr>
      <w:r>
        <w:rPr>
          <w:rFonts w:ascii="方正小标宋简体" w:eastAsia="方正小标宋简体" w:hAnsi="华文中宋" w:hint="eastAsia"/>
          <w:bCs/>
          <w:sz w:val="36"/>
          <w:szCs w:val="36"/>
        </w:rPr>
        <w:lastRenderedPageBreak/>
        <w:t>交通运输行业用户满意工程活动</w:t>
      </w:r>
    </w:p>
    <w:p w:rsidR="0047723D" w:rsidRDefault="0047723D" w:rsidP="0047723D">
      <w:pPr>
        <w:pStyle w:val="aa"/>
        <w:spacing w:line="500" w:lineRule="exact"/>
        <w:jc w:val="center"/>
        <w:rPr>
          <w:rFonts w:ascii="仿宋_GB2312" w:eastAsia="仿宋_GB2312"/>
          <w:sz w:val="28"/>
        </w:rPr>
      </w:pPr>
      <w:r>
        <w:rPr>
          <w:rFonts w:ascii="方正小标宋简体" w:eastAsia="方正小标宋简体" w:hAnsi="华文中宋" w:hint="eastAsia"/>
          <w:bCs/>
          <w:sz w:val="36"/>
          <w:szCs w:val="36"/>
        </w:rPr>
        <w:t>（市场质量信用）工作报告</w:t>
      </w:r>
    </w:p>
    <w:p w:rsidR="0047723D" w:rsidRDefault="0047723D" w:rsidP="0047723D">
      <w:pPr>
        <w:spacing w:line="20" w:lineRule="exact"/>
        <w:jc w:val="center"/>
        <w:rPr>
          <w:rFonts w:ascii="仿宋_GB2312" w:eastAsia="仿宋_GB2312"/>
          <w:sz w:val="28"/>
        </w:rPr>
      </w:pPr>
    </w:p>
    <w:p w:rsidR="0047723D" w:rsidRDefault="0047723D" w:rsidP="0047723D">
      <w:pPr>
        <w:spacing w:line="20" w:lineRule="exact"/>
        <w:jc w:val="center"/>
        <w:rPr>
          <w:rFonts w:ascii="仿宋_GB2312" w:eastAsia="仿宋_GB2312"/>
          <w:sz w:val="28"/>
        </w:rPr>
      </w:pPr>
    </w:p>
    <w:p w:rsidR="0047723D" w:rsidRDefault="00B50010" w:rsidP="0047723D">
      <w:pPr>
        <w:spacing w:line="20" w:lineRule="exact"/>
        <w:jc w:val="center"/>
        <w:rPr>
          <w:rFonts w:ascii="仿宋_GB2312" w:eastAsia="仿宋_GB2312"/>
          <w:sz w:val="28"/>
        </w:rPr>
      </w:pPr>
      <w:r w:rsidRPr="00B50010">
        <w:rPr>
          <w:noProof/>
        </w:rPr>
        <w:pict>
          <v:rect id="矩形 15" o:spid="_x0000_s2058" style="position:absolute;left:0;text-align:left;margin-left:3.25pt;margin-top:4.15pt;width:435.6pt;height:57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3cAAIAAB8EAAAOAAAAZHJzL2Uyb0RvYy54bWysU9uO0zAQfUfiHyy/06RZBXajpitEKS8r&#10;WGnhA1zHTix8w+M2KV/P2M225fKAEH6wxvb4+MyZ49X9ZDQ5iADK2ZYuFyUlwnLXKdu39Mvn7atb&#10;SiAy2zHtrGjpUQC9X798sRp9Iyo3ON2JQBDEQjP6lg4x+qYogA/CMFg4LyweShcMi7gMfdEFNiK6&#10;0UVVlq+L0YXOB8cFAO5uTod0nfGlFDx+khJEJLqlyC3mOeR5l+ZivWJNH5gfFJ9psH9gYZiy+OgZ&#10;asMiI/ugfoMyigcHTsYFd6ZwUioucg1YzbL8pZqngXmRa0FxwJ9lgv8Hyz8envxjSNTBPzj+FVCR&#10;YvTQnE/SAuacSQaTcpE4mbKKx7OKYoqE42Zd31TLCsXmePbmprq7Leukc8Ga5+s+QPwgnCEpaGnA&#10;NmX12OEB4in1OSUzc1p1W6V1XoR+904HcmDY0m0eMzpcp2lLxpbe1VWNRBg6S2oWMTS+aynYPr/3&#10;0w24Bi7z+BNwIrZhMJwIZISTi4yKImQ/DYJ1721H4tGj5S0anyYyRnSUaIH/JEU5MzKl/yYTtdM2&#10;VS+yp2eVLp1JUZx2E4KmcOe64yNKJAKqO7jwHd9Hj2Ph3/YsIBtmOW63FBXZ+6D6AfOWWRLr3u6j&#10;kyq34YI1mwJdmBs5/5hk8+t1zrr86/UPAAAA//8DAFBLAwQUAAYACAAAACEARrpbdOAAAAAIAQAA&#10;DwAAAGRycy9kb3ducmV2LnhtbEyPy2rDMBBF94X+g5hCN6GRkxDbOJZDKZRAoTRN0r1iTWwTS3Il&#10;+dG/73SVLod7uPdMvp10ywZ0vrFGwGIeAUNTWtWYSsDp+PqUAvNBGiVba1DAD3rYFvd3ucyUHc0n&#10;DodQMSoxPpMC6hC6jHNf1qiln9sODWUX67QMdLqKKydHKtctX0ZRzLVsDC3UssOXGsvrodcCZqfd&#10;sU+u+927+159vX1043qY7YV4fJieN8ACTuEGw58+qUNBTmfbG+VZKyBeEyggXQGjNE2SBNiZsEW8&#10;jIEXOf//QPELAAD//wMAUEsBAi0AFAAGAAgAAAAhALaDOJL+AAAA4QEAABMAAAAAAAAAAAAAAAAA&#10;AAAAAFtDb250ZW50X1R5cGVzXS54bWxQSwECLQAUAAYACAAAACEAOP0h/9YAAACUAQAACwAAAAAA&#10;AAAAAAAAAAAvAQAAX3JlbHMvLnJlbHNQSwECLQAUAAYACAAAACEAH4U93AACAAAfBAAADgAAAAAA&#10;AAAAAAAAAAAuAgAAZHJzL2Uyb0RvYy54bWxQSwECLQAUAAYACAAAACEARrpbdOAAAAAIAQAADwAA&#10;AAAAAAAAAAAAAABaBAAAZHJzL2Rvd25yZXYueG1sUEsFBgAAAAAEAAQA8wAAAGcFAAAAAA==&#10;">
            <v:path arrowok="t"/>
            <v:textbox>
              <w:txbxContent>
                <w:p w:rsidR="0047723D" w:rsidRDefault="0047723D" w:rsidP="009B35DF">
                  <w:pPr>
                    <w:pStyle w:val="aa"/>
                    <w:spacing w:afterLines="50" w:line="560" w:lineRule="exact"/>
                    <w:ind w:firstLineChars="100" w:firstLine="320"/>
                    <w:rPr>
                      <w:rFonts w:ascii="仿宋_GB2312" w:eastAsia="仿宋_GB2312" w:hAnsi="仿宋" w:cs="仿宋"/>
                      <w:b/>
                      <w:sz w:val="28"/>
                      <w:szCs w:val="28"/>
                    </w:rPr>
                  </w:pPr>
                  <w:r>
                    <w:rPr>
                      <w:rFonts w:ascii="仿宋_GB2312" w:eastAsia="仿宋_GB2312" w:hAnsi="宋体" w:cs="宋体" w:hint="eastAsia"/>
                      <w:b/>
                      <w:sz w:val="32"/>
                      <w:szCs w:val="32"/>
                    </w:rPr>
                    <w:t>***企业（产品、工程、服务）市场质量信用工作报告</w:t>
                  </w:r>
                </w:p>
                <w:p w:rsidR="0047723D" w:rsidRDefault="0047723D" w:rsidP="0047723D">
                  <w:pPr>
                    <w:pStyle w:val="aa"/>
                    <w:spacing w:line="560" w:lineRule="exact"/>
                    <w:rPr>
                      <w:rFonts w:ascii="仿宋_GB2312" w:eastAsia="仿宋_GB2312" w:hAnsi="仿宋" w:cs="仿宋"/>
                      <w:b/>
                      <w:sz w:val="28"/>
                      <w:szCs w:val="28"/>
                    </w:rPr>
                  </w:pPr>
                  <w:r>
                    <w:rPr>
                      <w:rFonts w:ascii="仿宋_GB2312" w:eastAsia="仿宋_GB2312" w:hAnsi="仿宋" w:cs="仿宋" w:hint="eastAsia"/>
                      <w:b/>
                      <w:sz w:val="28"/>
                      <w:szCs w:val="28"/>
                    </w:rPr>
                    <w:t>一、情况概述（2000字）</w:t>
                  </w:r>
                </w:p>
                <w:p w:rsidR="0047723D" w:rsidRDefault="0047723D" w:rsidP="0047723D">
                  <w:pPr>
                    <w:pStyle w:val="aa"/>
                    <w:spacing w:line="400" w:lineRule="exact"/>
                    <w:ind w:firstLineChars="200" w:firstLine="400"/>
                    <w:rPr>
                      <w:rFonts w:ascii="仿宋_GB2312" w:eastAsia="仿宋_GB2312" w:hAnsi="仿宋" w:cs="仿宋"/>
                      <w:bCs/>
                    </w:rPr>
                  </w:pPr>
                  <w:r>
                    <w:rPr>
                      <w:rFonts w:ascii="仿宋_GB2312" w:eastAsia="仿宋_GB2312" w:hAnsi="仿宋" w:cs="仿宋" w:hint="eastAsia"/>
                      <w:bCs/>
                    </w:rPr>
                    <w:t>内容包括企业及所申报的产品、工程、服务等项目简介，企业建立以顾客为中心的文化，以“质量诚信用户满意”为主题的宣传口号，质量理念，质量方针，企业的经营环境及发展方向，面临的挑战与应对策略，主要顾客与其他相关方，主要竞争对手、标杆及行业地位等。</w:t>
                  </w:r>
                </w:p>
                <w:p w:rsidR="0047723D" w:rsidRDefault="0047723D" w:rsidP="009B35DF">
                  <w:pPr>
                    <w:pStyle w:val="aa"/>
                    <w:spacing w:line="400" w:lineRule="exact"/>
                    <w:ind w:firstLineChars="200" w:firstLine="400"/>
                    <w:rPr>
                      <w:rFonts w:ascii="仿宋_GB2312" w:eastAsia="仿宋_GB2312" w:hAnsi="仿宋" w:cs="仿宋"/>
                      <w:b/>
                    </w:rPr>
                  </w:pPr>
                  <w:r>
                    <w:rPr>
                      <w:rFonts w:ascii="仿宋_GB2312" w:eastAsia="仿宋_GB2312" w:hAnsi="仿宋" w:cs="仿宋" w:hint="eastAsia"/>
                      <w:b/>
                    </w:rPr>
                    <w:t>注：申报AAA</w:t>
                  </w:r>
                  <w:r>
                    <w:rPr>
                      <w:rFonts w:ascii="仿宋_GB2312" w:eastAsia="仿宋_GB2312" w:hAnsi="仿宋" w:cs="仿宋"/>
                      <w:b/>
                    </w:rPr>
                    <w:t>级</w:t>
                  </w:r>
                  <w:r>
                    <w:rPr>
                      <w:rFonts w:ascii="仿宋_GB2312" w:eastAsia="仿宋_GB2312" w:hAnsi="仿宋" w:cs="仿宋" w:hint="eastAsia"/>
                      <w:b/>
                    </w:rPr>
                    <w:t>单位，除体现上述内容外，还需加入竞争环境分析，并对顾客关系前置型组织架构、以顾客为中心的沟通机制与激励授权机制等方面进行阐述。本部分字数控制在3000字左右。</w:t>
                  </w:r>
                </w:p>
                <w:p w:rsidR="0047723D" w:rsidRDefault="0047723D" w:rsidP="0047723D">
                  <w:pPr>
                    <w:pStyle w:val="aa"/>
                    <w:spacing w:line="560" w:lineRule="exact"/>
                    <w:rPr>
                      <w:rFonts w:ascii="仿宋_GB2312" w:eastAsia="仿宋_GB2312" w:hAnsi="仿宋" w:cs="仿宋"/>
                      <w:b/>
                      <w:sz w:val="28"/>
                      <w:szCs w:val="28"/>
                    </w:rPr>
                  </w:pPr>
                  <w:r>
                    <w:rPr>
                      <w:rFonts w:ascii="仿宋_GB2312" w:eastAsia="仿宋_GB2312" w:hAnsi="仿宋" w:cs="仿宋" w:hint="eastAsia"/>
                      <w:b/>
                      <w:sz w:val="28"/>
                      <w:szCs w:val="28"/>
                    </w:rPr>
                    <w:t>二、企业在运营中的资源保障情况（1500字）</w:t>
                  </w:r>
                </w:p>
                <w:p w:rsidR="0047723D" w:rsidRDefault="0047723D" w:rsidP="0047723D">
                  <w:pPr>
                    <w:pStyle w:val="aa"/>
                    <w:spacing w:line="400" w:lineRule="exact"/>
                    <w:ind w:firstLineChars="200" w:firstLine="400"/>
                    <w:rPr>
                      <w:rFonts w:ascii="仿宋_GB2312" w:eastAsia="仿宋_GB2312" w:hAnsi="仿宋" w:cs="仿宋"/>
                      <w:bCs/>
                    </w:rPr>
                  </w:pPr>
                  <w:r>
                    <w:rPr>
                      <w:rFonts w:ascii="仿宋_GB2312" w:eastAsia="仿宋_GB2312" w:hAnsi="仿宋" w:cs="仿宋" w:hint="eastAsia"/>
                      <w:bCs/>
                    </w:rPr>
                    <w:t>内容包括企业维持和改进质量水平的人力资源情况、企业信息化管理水平、确保产品质量所必须具备的主要生产设备及检验机制、持续改进技术工艺质量方面的能力与质量管理方法的应用、通过对生产条件和生产环境的管理减少环境污染等方面。</w:t>
                  </w:r>
                </w:p>
                <w:p w:rsidR="0047723D" w:rsidRDefault="0047723D" w:rsidP="009B35DF">
                  <w:pPr>
                    <w:pStyle w:val="aa"/>
                    <w:spacing w:line="400" w:lineRule="exact"/>
                    <w:ind w:firstLineChars="200" w:firstLine="400"/>
                    <w:rPr>
                      <w:rFonts w:ascii="仿宋_GB2312" w:eastAsia="仿宋_GB2312" w:hAnsi="仿宋" w:cs="仿宋"/>
                      <w:b/>
                    </w:rPr>
                  </w:pPr>
                  <w:r>
                    <w:rPr>
                      <w:rFonts w:ascii="仿宋_GB2312" w:eastAsia="仿宋_GB2312" w:hAnsi="仿宋" w:cs="仿宋" w:hint="eastAsia"/>
                      <w:b/>
                    </w:rPr>
                    <w:t>注：申报AAA</w:t>
                  </w:r>
                  <w:r>
                    <w:rPr>
                      <w:rFonts w:ascii="仿宋_GB2312" w:eastAsia="仿宋_GB2312" w:hAnsi="仿宋" w:cs="仿宋"/>
                      <w:b/>
                    </w:rPr>
                    <w:t>级</w:t>
                  </w:r>
                  <w:r>
                    <w:rPr>
                      <w:rFonts w:ascii="仿宋_GB2312" w:eastAsia="仿宋_GB2312" w:hAnsi="仿宋" w:cs="仿宋" w:hint="eastAsia"/>
                      <w:b/>
                    </w:rPr>
                    <w:t>的组织，除体现上述内容外，人力资源情况中需包括岗位管理、员工能力、教育培训、员工参与及员工满意度等情况介绍。信息化管理情况中需包括顾客关系管理系统、数据与信息技术应用、知识管理等方面内容。本部分字数控制在3000字左右。</w:t>
                  </w:r>
                </w:p>
                <w:p w:rsidR="0047723D" w:rsidRDefault="0047723D" w:rsidP="0047723D">
                  <w:pPr>
                    <w:pStyle w:val="aa"/>
                    <w:spacing w:line="560" w:lineRule="exact"/>
                    <w:rPr>
                      <w:rFonts w:ascii="仿宋_GB2312" w:eastAsia="仿宋_GB2312" w:hAnsi="仿宋" w:cs="仿宋"/>
                      <w:b/>
                      <w:sz w:val="28"/>
                      <w:szCs w:val="28"/>
                    </w:rPr>
                  </w:pPr>
                  <w:r>
                    <w:rPr>
                      <w:rFonts w:ascii="仿宋_GB2312" w:eastAsia="仿宋_GB2312" w:hAnsi="仿宋" w:cs="仿宋"/>
                      <w:b/>
                      <w:sz w:val="28"/>
                      <w:szCs w:val="28"/>
                    </w:rPr>
                    <w:t>三</w:t>
                  </w:r>
                  <w:r>
                    <w:rPr>
                      <w:rFonts w:ascii="仿宋_GB2312" w:eastAsia="仿宋_GB2312" w:hAnsi="仿宋" w:cs="仿宋" w:hint="eastAsia"/>
                      <w:b/>
                      <w:sz w:val="28"/>
                      <w:szCs w:val="28"/>
                    </w:rPr>
                    <w:t>、企业在生产、服务过程中的质量保障情况（1500字）</w:t>
                  </w:r>
                </w:p>
                <w:p w:rsidR="0047723D" w:rsidRDefault="0047723D" w:rsidP="0047723D">
                  <w:pPr>
                    <w:pStyle w:val="aa"/>
                    <w:spacing w:line="400" w:lineRule="exact"/>
                    <w:ind w:firstLineChars="200" w:firstLine="400"/>
                    <w:rPr>
                      <w:rFonts w:ascii="仿宋_GB2312" w:eastAsia="仿宋_GB2312" w:hAnsi="仿宋" w:cs="仿宋"/>
                      <w:bCs/>
                      <w:color w:val="FF0000"/>
                    </w:rPr>
                  </w:pPr>
                  <w:r>
                    <w:rPr>
                      <w:rFonts w:ascii="仿宋_GB2312" w:eastAsia="仿宋_GB2312" w:hAnsi="仿宋" w:cs="仿宋" w:hint="eastAsia"/>
                      <w:bCs/>
                    </w:rPr>
                    <w:t>内容侧重体现在采购、研发、生产、服务与改进的全过程中，围绕质量承诺和保障开展工作的具体方法和举措。</w:t>
                  </w:r>
                </w:p>
                <w:p w:rsidR="0047723D" w:rsidRDefault="0047723D" w:rsidP="009B35DF">
                  <w:pPr>
                    <w:pStyle w:val="aa"/>
                    <w:spacing w:line="400" w:lineRule="exact"/>
                    <w:ind w:firstLineChars="200" w:firstLine="400"/>
                    <w:rPr>
                      <w:rFonts w:ascii="仿宋_GB2312" w:eastAsia="仿宋_GB2312" w:hAnsi="仿宋" w:cs="仿宋"/>
                      <w:b/>
                    </w:rPr>
                  </w:pPr>
                  <w:r>
                    <w:rPr>
                      <w:rFonts w:ascii="仿宋_GB2312" w:eastAsia="仿宋_GB2312" w:hAnsi="仿宋" w:cs="仿宋" w:hint="eastAsia"/>
                      <w:b/>
                    </w:rPr>
                    <w:t>注：申报AAA</w:t>
                  </w:r>
                  <w:r>
                    <w:rPr>
                      <w:rFonts w:ascii="仿宋_GB2312" w:eastAsia="仿宋_GB2312" w:hAnsi="仿宋" w:cs="仿宋"/>
                      <w:b/>
                    </w:rPr>
                    <w:t>级</w:t>
                  </w:r>
                  <w:r>
                    <w:rPr>
                      <w:rFonts w:ascii="仿宋_GB2312" w:eastAsia="仿宋_GB2312" w:hAnsi="仿宋" w:cs="仿宋" w:hint="eastAsia"/>
                      <w:b/>
                    </w:rPr>
                    <w:t>的组织，需着重阐述生产、服务过程中的特色做法。本部分字数控制在3000字左右。</w:t>
                  </w:r>
                </w:p>
                <w:p w:rsidR="0047723D" w:rsidRDefault="0047723D" w:rsidP="0047723D">
                  <w:pPr>
                    <w:pStyle w:val="aa"/>
                    <w:spacing w:line="560" w:lineRule="exact"/>
                    <w:rPr>
                      <w:rFonts w:ascii="仿宋_GB2312" w:eastAsia="仿宋_GB2312" w:hAnsi="仿宋" w:cs="仿宋"/>
                      <w:b/>
                      <w:sz w:val="28"/>
                      <w:szCs w:val="28"/>
                    </w:rPr>
                  </w:pPr>
                  <w:r>
                    <w:rPr>
                      <w:rFonts w:ascii="仿宋_GB2312" w:eastAsia="仿宋_GB2312" w:hAnsi="仿宋" w:cs="仿宋" w:hint="eastAsia"/>
                      <w:b/>
                      <w:sz w:val="28"/>
                      <w:szCs w:val="28"/>
                    </w:rPr>
                    <w:t>四、顾客关系管理的主要目标、措施和经验（5000字）</w:t>
                  </w:r>
                </w:p>
                <w:p w:rsidR="0047723D" w:rsidRDefault="0047723D" w:rsidP="0047723D">
                  <w:pPr>
                    <w:pStyle w:val="aa"/>
                    <w:spacing w:line="400" w:lineRule="exact"/>
                    <w:ind w:firstLineChars="200" w:firstLine="400"/>
                    <w:rPr>
                      <w:rFonts w:ascii="仿宋_GB2312" w:eastAsia="仿宋_GB2312" w:hAnsi="仿宋" w:cs="仿宋"/>
                      <w:bCs/>
                    </w:rPr>
                  </w:pPr>
                  <w:r>
                    <w:rPr>
                      <w:rFonts w:ascii="仿宋_GB2312" w:eastAsia="仿宋_GB2312" w:hAnsi="仿宋" w:cs="仿宋" w:hint="eastAsia"/>
                      <w:bCs/>
                    </w:rPr>
                    <w:t>内容重点阐述如何识别关键顾客，如何构建与关键顾客密不可分的关系，在顾客价值链上实现共赢所采用的战略层面、管理层面和现场操作层面的理念、方法、做法等。</w:t>
                  </w:r>
                </w:p>
                <w:p w:rsidR="0047723D" w:rsidRDefault="0047723D" w:rsidP="009B35DF">
                  <w:pPr>
                    <w:pStyle w:val="aa"/>
                    <w:spacing w:line="400" w:lineRule="exact"/>
                    <w:ind w:firstLineChars="200" w:firstLine="400"/>
                    <w:rPr>
                      <w:rFonts w:ascii="仿宋_GB2312" w:eastAsia="仿宋_GB2312" w:hAnsi="仿宋" w:cs="仿宋"/>
                      <w:b/>
                    </w:rPr>
                  </w:pPr>
                  <w:r>
                    <w:rPr>
                      <w:rFonts w:ascii="仿宋_GB2312" w:eastAsia="仿宋_GB2312" w:hAnsi="仿宋" w:cs="仿宋" w:hint="eastAsia"/>
                      <w:b/>
                    </w:rPr>
                    <w:t>注：申报AAA</w:t>
                  </w:r>
                  <w:r>
                    <w:rPr>
                      <w:rFonts w:ascii="仿宋_GB2312" w:eastAsia="仿宋_GB2312" w:hAnsi="仿宋" w:cs="仿宋"/>
                      <w:b/>
                    </w:rPr>
                    <w:t>级</w:t>
                  </w:r>
                  <w:r>
                    <w:rPr>
                      <w:rFonts w:ascii="仿宋_GB2312" w:eastAsia="仿宋_GB2312" w:hAnsi="仿宋" w:cs="仿宋" w:hint="eastAsia"/>
                      <w:b/>
                    </w:rPr>
                    <w:t>的组织，除上述阐述外需辅以企业最佳实践进行说明，如顾客分类、顾客需求分析、顾客良好体验、顾客关系改善、顾客投诉有效处理与服务补救等方面实践经验。本部分字数控制在10000字左右。如另有证实性材料，字数不在上述统计之内。</w:t>
                  </w:r>
                </w:p>
                <w:p w:rsidR="0047723D" w:rsidRDefault="0047723D" w:rsidP="0047723D">
                  <w:pPr>
                    <w:pStyle w:val="aa"/>
                    <w:spacing w:line="400" w:lineRule="exact"/>
                    <w:ind w:firstLineChars="200" w:firstLine="402"/>
                    <w:jc w:val="left"/>
                    <w:rPr>
                      <w:rFonts w:ascii="仿宋" w:eastAsia="仿宋" w:hAnsi="仿宋" w:cs="仿宋"/>
                      <w:b/>
                    </w:rPr>
                  </w:pPr>
                </w:p>
              </w:txbxContent>
            </v:textbox>
            <w10:wrap type="square"/>
          </v:rect>
        </w:pict>
      </w:r>
    </w:p>
    <w:p w:rsidR="0047723D" w:rsidRDefault="0047723D" w:rsidP="0047723D">
      <w:pPr>
        <w:spacing w:line="20" w:lineRule="exact"/>
        <w:jc w:val="center"/>
        <w:rPr>
          <w:rFonts w:ascii="仿宋_GB2312" w:eastAsia="仿宋_GB2312"/>
          <w:sz w:val="28"/>
        </w:rPr>
        <w:sectPr w:rsidR="0047723D" w:rsidSect="0047723D">
          <w:footerReference w:type="even" r:id="rId11"/>
          <w:footerReference w:type="default" r:id="rId12"/>
          <w:pgSz w:w="11906" w:h="16838"/>
          <w:pgMar w:top="1985" w:right="1531" w:bottom="2155" w:left="1531" w:header="851" w:footer="1418" w:gutter="0"/>
          <w:cols w:space="425"/>
          <w:docGrid w:type="lines" w:linePitch="312"/>
        </w:sectPr>
      </w:pPr>
    </w:p>
    <w:p w:rsidR="0047723D" w:rsidRPr="00796511" w:rsidRDefault="0047723D" w:rsidP="0047723D">
      <w:pPr>
        <w:widowControl/>
        <w:shd w:val="clear" w:color="auto" w:fill="FFFFFF"/>
        <w:tabs>
          <w:tab w:val="left" w:pos="3780"/>
        </w:tabs>
        <w:spacing w:line="280" w:lineRule="exact"/>
        <w:jc w:val="left"/>
        <w:rPr>
          <w:rFonts w:ascii="宋体" w:hAnsi="宋体" w:cs="黑体"/>
          <w:kern w:val="0"/>
          <w:sz w:val="28"/>
          <w:szCs w:val="28"/>
          <w:shd w:val="clear" w:color="auto" w:fill="FFFFFF"/>
        </w:rPr>
      </w:pPr>
      <w:r w:rsidRPr="00796511">
        <w:rPr>
          <w:rFonts w:ascii="宋体" w:hAnsi="宋体" w:cs="黑体" w:hint="eastAsia"/>
          <w:kern w:val="0"/>
          <w:sz w:val="28"/>
          <w:szCs w:val="28"/>
          <w:shd w:val="clear" w:color="auto" w:fill="FFFFFF"/>
        </w:rPr>
        <w:lastRenderedPageBreak/>
        <w:t>附件2</w:t>
      </w:r>
    </w:p>
    <w:p w:rsidR="0047723D" w:rsidRDefault="0047723D" w:rsidP="0047723D">
      <w:pPr>
        <w:widowControl/>
        <w:shd w:val="clear" w:color="auto" w:fill="FFFFFF"/>
        <w:tabs>
          <w:tab w:val="left" w:pos="3780"/>
        </w:tabs>
        <w:spacing w:line="600" w:lineRule="exact"/>
        <w:jc w:val="left"/>
        <w:rPr>
          <w:rFonts w:ascii="黑体" w:eastAsia="黑体" w:hAnsi="黑体" w:cs="黑体"/>
          <w:kern w:val="0"/>
          <w:sz w:val="32"/>
          <w:szCs w:val="32"/>
          <w:shd w:val="clear" w:color="auto" w:fill="FFFFFF"/>
        </w:rPr>
      </w:pPr>
      <w:r>
        <w:rPr>
          <w:rFonts w:ascii="黑体" w:eastAsia="黑体"/>
          <w:sz w:val="32"/>
          <w:szCs w:val="30"/>
        </w:rPr>
        <w:tab/>
      </w:r>
    </w:p>
    <w:p w:rsidR="0047723D" w:rsidRDefault="0047723D" w:rsidP="0047723D">
      <w:pPr>
        <w:widowControl/>
        <w:shd w:val="clear" w:color="auto" w:fill="FFFFFF"/>
        <w:tabs>
          <w:tab w:val="left" w:pos="3780"/>
        </w:tabs>
        <w:spacing w:line="600" w:lineRule="exact"/>
        <w:jc w:val="left"/>
        <w:rPr>
          <w:rFonts w:ascii="黑体" w:eastAsia="黑体" w:hAnsi="黑体" w:cs="黑体"/>
          <w:kern w:val="0"/>
          <w:sz w:val="32"/>
          <w:szCs w:val="32"/>
          <w:shd w:val="clear" w:color="auto" w:fill="FFFFFF"/>
        </w:rPr>
      </w:pPr>
    </w:p>
    <w:p w:rsidR="0047723D" w:rsidRDefault="0047723D" w:rsidP="0047723D">
      <w:pPr>
        <w:widowControl/>
        <w:shd w:val="clear" w:color="auto" w:fill="FFFFFF"/>
        <w:tabs>
          <w:tab w:val="left" w:pos="3780"/>
        </w:tabs>
        <w:spacing w:line="600" w:lineRule="exact"/>
        <w:jc w:val="left"/>
        <w:rPr>
          <w:rFonts w:ascii="黑体" w:eastAsia="黑体" w:hAnsi="黑体" w:cs="黑体"/>
          <w:kern w:val="0"/>
          <w:sz w:val="32"/>
          <w:szCs w:val="32"/>
          <w:shd w:val="clear" w:color="auto" w:fill="FFFFFF"/>
        </w:rPr>
      </w:pPr>
    </w:p>
    <w:p w:rsidR="0047723D" w:rsidRDefault="0047723D" w:rsidP="0047723D">
      <w:pPr>
        <w:spacing w:line="720" w:lineRule="auto"/>
        <w:jc w:val="center"/>
        <w:rPr>
          <w:rFonts w:ascii="仿宋" w:eastAsia="仿宋" w:hAnsi="仿宋"/>
          <w:b/>
          <w:kern w:val="0"/>
          <w:sz w:val="48"/>
          <w:szCs w:val="48"/>
        </w:rPr>
      </w:pPr>
      <w:r>
        <w:rPr>
          <w:rFonts w:ascii="仿宋" w:eastAsia="仿宋" w:hAnsi="仿宋" w:hint="eastAsia"/>
          <w:b/>
          <w:kern w:val="0"/>
          <w:sz w:val="48"/>
          <w:szCs w:val="48"/>
        </w:rPr>
        <w:t>交通运输行业用户满意工程活动</w:t>
      </w:r>
    </w:p>
    <w:p w:rsidR="0047723D" w:rsidRDefault="0047723D" w:rsidP="0047723D">
      <w:pPr>
        <w:spacing w:line="720" w:lineRule="auto"/>
        <w:jc w:val="center"/>
        <w:rPr>
          <w:rFonts w:ascii="仿宋" w:eastAsia="仿宋" w:hAnsi="仿宋"/>
          <w:b/>
          <w:kern w:val="0"/>
          <w:sz w:val="48"/>
          <w:szCs w:val="48"/>
        </w:rPr>
      </w:pPr>
      <w:r>
        <w:rPr>
          <w:rFonts w:ascii="仿宋" w:eastAsia="仿宋" w:hAnsi="仿宋" w:hint="eastAsia"/>
          <w:b/>
          <w:kern w:val="0"/>
          <w:sz w:val="48"/>
          <w:szCs w:val="48"/>
        </w:rPr>
        <w:t>（用户满意等级评价）信息采集表</w:t>
      </w:r>
    </w:p>
    <w:p w:rsidR="0047723D" w:rsidRDefault="0047723D" w:rsidP="0047723D">
      <w:pPr>
        <w:ind w:firstLine="960"/>
        <w:rPr>
          <w:rFonts w:ascii="Arial" w:eastAsia="黑体" w:hAnsi="Arial" w:cs="Arial"/>
          <w:sz w:val="52"/>
        </w:rPr>
      </w:pPr>
    </w:p>
    <w:p w:rsidR="0047723D" w:rsidRDefault="0047723D" w:rsidP="0047723D">
      <w:pPr>
        <w:ind w:firstLine="960"/>
        <w:rPr>
          <w:sz w:val="32"/>
        </w:rPr>
      </w:pPr>
    </w:p>
    <w:p w:rsidR="0047723D" w:rsidRDefault="0047723D" w:rsidP="009B35DF">
      <w:pPr>
        <w:ind w:firstLineChars="300" w:firstLine="840"/>
        <w:rPr>
          <w:rFonts w:ascii="仿宋_GB2312" w:eastAsia="仿宋_GB2312"/>
          <w:sz w:val="28"/>
          <w:szCs w:val="28"/>
        </w:rPr>
      </w:pPr>
      <w:r>
        <w:rPr>
          <w:rFonts w:ascii="仿宋_GB2312" w:eastAsia="仿宋_GB2312" w:hint="eastAsia"/>
          <w:b/>
          <w:bCs/>
          <w:sz w:val="28"/>
          <w:szCs w:val="28"/>
        </w:rPr>
        <w:t>申请类别</w:t>
      </w:r>
      <w:r>
        <w:rPr>
          <w:rFonts w:ascii="仿宋_GB2312" w:eastAsia="仿宋_GB2312"/>
          <w:sz w:val="28"/>
          <w:szCs w:val="28"/>
        </w:rPr>
        <w:sym w:font="Wingdings 2" w:char="00A3"/>
      </w:r>
      <w:r>
        <w:rPr>
          <w:rFonts w:ascii="仿宋_GB2312" w:eastAsia="仿宋_GB2312" w:hint="eastAsia"/>
          <w:sz w:val="28"/>
          <w:szCs w:val="28"/>
        </w:rPr>
        <w:t>服务类</w:t>
      </w:r>
      <w:r>
        <w:rPr>
          <w:rFonts w:ascii="仿宋_GB2312" w:eastAsia="仿宋_GB2312"/>
          <w:sz w:val="28"/>
          <w:szCs w:val="28"/>
        </w:rPr>
        <w:sym w:font="Wingdings 2" w:char="00A3"/>
      </w:r>
      <w:r>
        <w:rPr>
          <w:rFonts w:ascii="仿宋_GB2312" w:eastAsia="仿宋_GB2312" w:hint="eastAsia"/>
          <w:sz w:val="28"/>
          <w:szCs w:val="28"/>
        </w:rPr>
        <w:t>产品类</w:t>
      </w:r>
      <w:r>
        <w:rPr>
          <w:rFonts w:ascii="仿宋_GB2312" w:eastAsia="仿宋_GB2312"/>
          <w:sz w:val="28"/>
          <w:szCs w:val="28"/>
        </w:rPr>
        <w:sym w:font="Wingdings 2" w:char="00A3"/>
      </w:r>
      <w:r>
        <w:rPr>
          <w:rFonts w:ascii="仿宋_GB2312" w:eastAsia="仿宋_GB2312" w:hint="eastAsia"/>
          <w:sz w:val="28"/>
          <w:szCs w:val="28"/>
        </w:rPr>
        <w:t>交通工程类</w:t>
      </w:r>
    </w:p>
    <w:p w:rsidR="0047723D" w:rsidRDefault="0047723D" w:rsidP="0047723D">
      <w:pPr>
        <w:pStyle w:val="aa"/>
        <w:spacing w:line="380" w:lineRule="exact"/>
        <w:rPr>
          <w:rFonts w:eastAsia="宋体" w:hAnsi="宋体"/>
          <w:sz w:val="28"/>
          <w:szCs w:val="28"/>
        </w:rPr>
      </w:pPr>
    </w:p>
    <w:p w:rsidR="0047723D" w:rsidRDefault="0047723D" w:rsidP="009B35DF">
      <w:pPr>
        <w:pStyle w:val="aa"/>
        <w:spacing w:line="276" w:lineRule="auto"/>
        <w:ind w:firstLineChars="300" w:firstLine="840"/>
        <w:rPr>
          <w:rFonts w:ascii="仿宋" w:eastAsia="仿宋" w:hAnsi="仿宋"/>
          <w:sz w:val="30"/>
          <w:szCs w:val="30"/>
        </w:rPr>
      </w:pPr>
      <w:r>
        <w:rPr>
          <w:rFonts w:ascii="仿宋_GB2312" w:eastAsia="仿宋_GB2312" w:hAnsi="等线" w:hint="eastAsia"/>
          <w:b/>
          <w:bCs/>
          <w:sz w:val="28"/>
          <w:szCs w:val="28"/>
        </w:rPr>
        <w:t>申请等级</w:t>
      </w:r>
      <w:r>
        <w:rPr>
          <w:rFonts w:ascii="仿宋_GB2312" w:eastAsia="仿宋_GB2312" w:hAnsi="等线"/>
          <w:sz w:val="28"/>
          <w:szCs w:val="28"/>
        </w:rPr>
        <w:sym w:font="Wingdings 2" w:char="00A3"/>
      </w:r>
      <w:r>
        <w:rPr>
          <w:rFonts w:ascii="仿宋" w:eastAsia="仿宋" w:hAnsi="仿宋" w:hint="eastAsia"/>
          <w:sz w:val="30"/>
          <w:szCs w:val="30"/>
        </w:rPr>
        <w:t>用户满意（五星）级</w:t>
      </w:r>
    </w:p>
    <w:p w:rsidR="0047723D" w:rsidRDefault="0047723D" w:rsidP="0047723D">
      <w:pPr>
        <w:pStyle w:val="aa"/>
        <w:spacing w:line="276" w:lineRule="auto"/>
        <w:ind w:firstLineChars="800" w:firstLine="2240"/>
        <w:rPr>
          <w:rFonts w:ascii="仿宋" w:eastAsia="仿宋" w:hAnsi="仿宋"/>
          <w:sz w:val="30"/>
          <w:szCs w:val="30"/>
        </w:rPr>
      </w:pPr>
      <w:r>
        <w:rPr>
          <w:rFonts w:ascii="仿宋_GB2312" w:eastAsia="仿宋_GB2312" w:hAnsi="等线"/>
          <w:sz w:val="28"/>
          <w:szCs w:val="28"/>
        </w:rPr>
        <w:sym w:font="Wingdings 2" w:char="00A3"/>
      </w:r>
      <w:r>
        <w:rPr>
          <w:rFonts w:ascii="仿宋" w:eastAsia="仿宋" w:hAnsi="仿宋"/>
          <w:sz w:val="30"/>
          <w:szCs w:val="30"/>
        </w:rPr>
        <w:t>用户满意（四星）级</w:t>
      </w:r>
    </w:p>
    <w:p w:rsidR="0047723D" w:rsidRDefault="0047723D" w:rsidP="0047723D">
      <w:pPr>
        <w:pStyle w:val="aa"/>
        <w:spacing w:line="276" w:lineRule="auto"/>
        <w:ind w:firstLineChars="800" w:firstLine="2240"/>
        <w:rPr>
          <w:rFonts w:eastAsia="宋体" w:hAnsi="宋体"/>
          <w:sz w:val="28"/>
          <w:szCs w:val="28"/>
        </w:rPr>
      </w:pPr>
      <w:r>
        <w:rPr>
          <w:rFonts w:ascii="仿宋_GB2312" w:eastAsia="仿宋_GB2312" w:hAnsi="等线"/>
          <w:sz w:val="28"/>
          <w:szCs w:val="28"/>
        </w:rPr>
        <w:sym w:font="Wingdings 2" w:char="00A3"/>
      </w:r>
      <w:r>
        <w:rPr>
          <w:rFonts w:ascii="仿宋" w:eastAsia="仿宋" w:hAnsi="仿宋"/>
          <w:sz w:val="30"/>
          <w:szCs w:val="30"/>
        </w:rPr>
        <w:t>用户满意（三星）</w:t>
      </w:r>
      <w:r>
        <w:rPr>
          <w:rFonts w:ascii="仿宋" w:eastAsia="仿宋" w:hAnsi="仿宋" w:hint="eastAsia"/>
          <w:sz w:val="30"/>
          <w:szCs w:val="30"/>
        </w:rPr>
        <w:t>级</w:t>
      </w:r>
    </w:p>
    <w:p w:rsidR="0047723D" w:rsidRDefault="0047723D" w:rsidP="0047723D">
      <w:pPr>
        <w:ind w:firstLine="960"/>
        <w:rPr>
          <w:sz w:val="32"/>
        </w:rPr>
      </w:pPr>
    </w:p>
    <w:p w:rsidR="0047723D" w:rsidRDefault="0047723D" w:rsidP="0047723D">
      <w:pPr>
        <w:ind w:firstLine="960"/>
        <w:rPr>
          <w:sz w:val="32"/>
        </w:rPr>
      </w:pPr>
    </w:p>
    <w:p w:rsidR="0047723D" w:rsidRDefault="0047723D" w:rsidP="0047723D">
      <w:pPr>
        <w:ind w:firstLine="960"/>
        <w:rPr>
          <w:rFonts w:ascii="仿宋_GB2312" w:eastAsia="仿宋_GB2312"/>
          <w:sz w:val="28"/>
        </w:rPr>
      </w:pPr>
      <w:r>
        <w:rPr>
          <w:rFonts w:ascii="仿宋_GB2312" w:eastAsia="仿宋_GB2312" w:hint="eastAsia"/>
          <w:sz w:val="32"/>
        </w:rPr>
        <w:t>企业名称</w:t>
      </w:r>
      <w:r>
        <w:rPr>
          <w:rFonts w:ascii="仿宋_GB2312" w:eastAsia="仿宋_GB2312" w:hint="eastAsia"/>
          <w:sz w:val="28"/>
        </w:rPr>
        <w:t>（盖章）</w:t>
      </w:r>
      <w:r>
        <w:rPr>
          <w:rFonts w:ascii="仿宋_GB2312" w:eastAsia="仿宋_GB2312" w:hint="eastAsia"/>
          <w:sz w:val="32"/>
        </w:rPr>
        <w:t>：</w:t>
      </w:r>
    </w:p>
    <w:p w:rsidR="0047723D" w:rsidRDefault="0047723D" w:rsidP="0047723D">
      <w:pPr>
        <w:ind w:firstLine="960"/>
        <w:rPr>
          <w:rFonts w:ascii="仿宋_GB2312" w:eastAsia="仿宋_GB2312"/>
          <w:sz w:val="32"/>
        </w:rPr>
      </w:pPr>
    </w:p>
    <w:p w:rsidR="0047723D" w:rsidRDefault="0047723D" w:rsidP="0047723D">
      <w:pPr>
        <w:rPr>
          <w:rFonts w:ascii="仿宋_GB2312" w:eastAsia="仿宋_GB2312"/>
          <w:sz w:val="32"/>
        </w:rPr>
      </w:pPr>
    </w:p>
    <w:p w:rsidR="0047723D" w:rsidRDefault="0047723D" w:rsidP="0047723D">
      <w:pPr>
        <w:rPr>
          <w:rFonts w:ascii="仿宋_GB2312" w:eastAsia="仿宋_GB2312"/>
          <w:sz w:val="32"/>
        </w:rPr>
      </w:pPr>
    </w:p>
    <w:p w:rsidR="0047723D" w:rsidRDefault="0047723D" w:rsidP="0047723D">
      <w:pPr>
        <w:rPr>
          <w:rFonts w:ascii="仿宋_GB2312" w:eastAsia="仿宋_GB2312"/>
          <w:sz w:val="32"/>
        </w:rPr>
        <w:sectPr w:rsidR="0047723D" w:rsidSect="0047723D">
          <w:pgSz w:w="11906" w:h="16838"/>
          <w:pgMar w:top="1985" w:right="1531" w:bottom="2155" w:left="1531" w:header="851" w:footer="1418" w:gutter="0"/>
          <w:cols w:space="425"/>
          <w:docGrid w:type="lines" w:linePitch="312"/>
        </w:sectPr>
      </w:pPr>
      <w:r>
        <w:rPr>
          <w:rFonts w:ascii="仿宋_GB2312" w:eastAsia="仿宋_GB2312" w:hint="eastAsia"/>
          <w:sz w:val="32"/>
        </w:rPr>
        <w:t>填表日期年月日</w:t>
      </w:r>
    </w:p>
    <w:p w:rsidR="0047723D" w:rsidRDefault="0047723D" w:rsidP="009B35DF">
      <w:pPr>
        <w:spacing w:beforeLines="100" w:line="420" w:lineRule="exact"/>
        <w:jc w:val="center"/>
        <w:rPr>
          <w:rFonts w:ascii="仿宋" w:eastAsia="仿宋" w:hAnsi="仿宋" w:cs="仿宋"/>
          <w:b/>
          <w:bCs/>
          <w:sz w:val="40"/>
          <w:szCs w:val="40"/>
        </w:rPr>
      </w:pPr>
      <w:r>
        <w:rPr>
          <w:rFonts w:ascii="仿宋" w:eastAsia="仿宋" w:hAnsi="仿宋" w:cs="仿宋" w:hint="eastAsia"/>
          <w:b/>
          <w:bCs/>
          <w:sz w:val="40"/>
          <w:szCs w:val="40"/>
        </w:rPr>
        <w:lastRenderedPageBreak/>
        <w:t>填报说明</w:t>
      </w:r>
    </w:p>
    <w:p w:rsidR="0047723D" w:rsidRDefault="0047723D" w:rsidP="009B35DF">
      <w:pPr>
        <w:pStyle w:val="aa"/>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hint="eastAsia"/>
          <w:b/>
          <w:sz w:val="28"/>
          <w:szCs w:val="28"/>
        </w:rPr>
        <w:t>申请材料构成：</w:t>
      </w:r>
      <w:r>
        <w:rPr>
          <w:rFonts w:ascii="仿宋_GB2312" w:eastAsia="仿宋_GB2312" w:hAnsi="仿宋_GB2312" w:cs="仿宋_GB2312" w:hint="eastAsia"/>
          <w:bCs/>
          <w:sz w:val="28"/>
          <w:szCs w:val="28"/>
        </w:rPr>
        <w:t>《</w:t>
      </w:r>
      <w:bookmarkStart w:id="9" w:name="_Hlk217246197"/>
      <w:r>
        <w:rPr>
          <w:rFonts w:ascii="仿宋_GB2312" w:eastAsia="仿宋_GB2312" w:hAnsi="仿宋_GB2312" w:cs="仿宋_GB2312" w:hint="eastAsia"/>
          <w:bCs/>
          <w:sz w:val="28"/>
          <w:szCs w:val="28"/>
        </w:rPr>
        <w:t>交通运输企业</w:t>
      </w:r>
      <w:bookmarkEnd w:id="9"/>
      <w:r>
        <w:rPr>
          <w:rFonts w:ascii="仿宋_GB2312" w:eastAsia="仿宋_GB2312" w:hAnsi="仿宋_GB2312" w:cs="仿宋_GB2312" w:hint="eastAsia"/>
          <w:bCs/>
          <w:sz w:val="28"/>
          <w:szCs w:val="28"/>
        </w:rPr>
        <w:t>用户满意经营承诺书》《</w:t>
      </w:r>
      <w:bookmarkStart w:id="10" w:name="_Hlk217246211"/>
      <w:r>
        <w:rPr>
          <w:rFonts w:ascii="仿宋_GB2312" w:eastAsia="仿宋_GB2312" w:hAnsi="仿宋_GB2312" w:cs="仿宋_GB2312" w:hint="eastAsia"/>
          <w:bCs/>
          <w:sz w:val="28"/>
          <w:szCs w:val="28"/>
        </w:rPr>
        <w:t>交通运输企业</w:t>
      </w:r>
      <w:bookmarkEnd w:id="10"/>
      <w:r>
        <w:rPr>
          <w:rFonts w:ascii="仿宋_GB2312" w:eastAsia="仿宋_GB2312" w:hAnsi="仿宋_GB2312" w:cs="仿宋_GB2312" w:hint="eastAsia"/>
          <w:bCs/>
          <w:sz w:val="28"/>
          <w:szCs w:val="28"/>
        </w:rPr>
        <w:t>用户满意等级评价申报承诺书》《交通运输企业用户满意等级评价申请表》《交通运输企业用户满意经营的实践报告》，第三方用户满意度测量材料和其他证实性材料。</w:t>
      </w:r>
    </w:p>
    <w:p w:rsidR="0047723D" w:rsidRDefault="0047723D" w:rsidP="009B35DF">
      <w:pPr>
        <w:pStyle w:val="aa"/>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二、申请材料装订顺序</w:t>
      </w:r>
    </w:p>
    <w:p w:rsidR="0047723D" w:rsidRDefault="0047723D" w:rsidP="009B35DF">
      <w:pPr>
        <w:pStyle w:val="aa"/>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（一）封面和目录</w:t>
      </w:r>
    </w:p>
    <w:p w:rsidR="0047723D" w:rsidRDefault="0047723D" w:rsidP="009B35DF">
      <w:pPr>
        <w:pStyle w:val="aa"/>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（二）交通运输企业用户满意经营承诺书</w:t>
      </w:r>
    </w:p>
    <w:p w:rsidR="0047723D" w:rsidRDefault="0047723D" w:rsidP="0047723D">
      <w:pPr>
        <w:pStyle w:val="aa"/>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申请单位加盖公章。</w:t>
      </w:r>
    </w:p>
    <w:p w:rsidR="0047723D" w:rsidRDefault="0047723D" w:rsidP="009B35DF">
      <w:pPr>
        <w:pStyle w:val="aa"/>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（三）交通运输企业用户满意等级评价承诺书</w:t>
      </w:r>
    </w:p>
    <w:p w:rsidR="0047723D" w:rsidRDefault="0047723D" w:rsidP="0047723D">
      <w:pPr>
        <w:pStyle w:val="aa"/>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申请单位法人代表或主要负责人签字并加盖公章。</w:t>
      </w:r>
    </w:p>
    <w:p w:rsidR="0047723D" w:rsidRDefault="0047723D" w:rsidP="009B35DF">
      <w:pPr>
        <w:pStyle w:val="aa"/>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（四）交通运输企业用户满意等级评价申请表</w:t>
      </w:r>
    </w:p>
    <w:p w:rsidR="0047723D" w:rsidRDefault="0047723D" w:rsidP="0047723D">
      <w:pPr>
        <w:pStyle w:val="aa"/>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申请所有类别的企业均需填写申请表并加盖公章。</w:t>
      </w:r>
    </w:p>
    <w:p w:rsidR="0047723D" w:rsidRDefault="0047723D" w:rsidP="0047723D">
      <w:pPr>
        <w:pStyle w:val="aa"/>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内容如实填写，数据以上一年度末为准，如表内填不下，可另加附页或自行复印表格。</w:t>
      </w:r>
    </w:p>
    <w:p w:rsidR="0047723D" w:rsidRDefault="0047723D" w:rsidP="0047723D">
      <w:pPr>
        <w:pStyle w:val="aa"/>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服务类应填写企业专项服务名称，填写服务机构无效。产品类项目名称必须填写型号、规格，填写系列产品无效。</w:t>
      </w:r>
    </w:p>
    <w:p w:rsidR="0047723D" w:rsidRDefault="0047723D" w:rsidP="009B35DF">
      <w:pPr>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（五）交通运输企业用户满意经营的实践报告</w:t>
      </w:r>
    </w:p>
    <w:p w:rsidR="0047723D" w:rsidRDefault="0047723D" w:rsidP="009B35DF">
      <w:pPr>
        <w:spacing w:line="560" w:lineRule="exact"/>
        <w:ind w:firstLineChars="200" w:firstLine="5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（六）其他证实性材料</w:t>
      </w:r>
    </w:p>
    <w:p w:rsidR="0047723D" w:rsidRDefault="0047723D" w:rsidP="0047723D">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有效期内年检合格</w:t>
      </w:r>
      <w:r>
        <w:rPr>
          <w:rFonts w:ascii="仿宋_GB2312" w:eastAsia="仿宋_GB2312" w:hAnsi="仿宋_GB2312" w:cs="仿宋_GB2312" w:hint="eastAsia"/>
          <w:color w:val="000000"/>
          <w:sz w:val="28"/>
          <w:szCs w:val="28"/>
        </w:rPr>
        <w:t>营业执照复印件</w:t>
      </w:r>
      <w:r>
        <w:rPr>
          <w:rFonts w:ascii="仿宋_GB2312" w:eastAsia="仿宋_GB2312" w:hAnsi="仿宋_GB2312" w:cs="仿宋_GB2312" w:hint="eastAsia"/>
          <w:sz w:val="28"/>
          <w:szCs w:val="28"/>
        </w:rPr>
        <w:t>。</w:t>
      </w:r>
    </w:p>
    <w:p w:rsidR="0047723D" w:rsidRDefault="0047723D" w:rsidP="0047723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企业近三年与用户有关的奖项、荣誉复印件（申报服务类、产品类、工程类请另外提供所申请类别的奖项和荣誉证实性材料）。</w:t>
      </w:r>
    </w:p>
    <w:p w:rsidR="0047723D" w:rsidRDefault="0047723D" w:rsidP="0047723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产品类需提供产品检测报告复印件、商标注册证书。</w:t>
      </w:r>
    </w:p>
    <w:p w:rsidR="0047723D" w:rsidRDefault="0047723D" w:rsidP="0047723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工程类需提供工程竣工验收证明和建设单位（用户）满意度评价鉴定意见。</w:t>
      </w:r>
    </w:p>
    <w:p w:rsidR="0047723D" w:rsidRDefault="0047723D" w:rsidP="0047723D">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申请企业自认为还应提供的其他证实性材料等。</w:t>
      </w:r>
    </w:p>
    <w:p w:rsidR="0047723D" w:rsidRDefault="0047723D" w:rsidP="009B35DF">
      <w:pPr>
        <w:spacing w:line="560" w:lineRule="exact"/>
        <w:ind w:firstLineChars="195" w:firstLine="546"/>
        <w:rPr>
          <w:rFonts w:ascii="仿宋_GB2312" w:eastAsia="仿宋_GB2312" w:hAnsi="仿宋_GB2312" w:cs="仿宋_GB2312"/>
          <w:bCs/>
          <w:sz w:val="28"/>
          <w:szCs w:val="28"/>
        </w:rPr>
      </w:pPr>
      <w:r>
        <w:rPr>
          <w:rFonts w:ascii="仿宋_GB2312" w:eastAsia="仿宋_GB2312" w:hAnsi="仿宋_GB2312" w:cs="仿宋_GB2312" w:hint="eastAsia"/>
          <w:b/>
          <w:sz w:val="28"/>
          <w:szCs w:val="28"/>
        </w:rPr>
        <w:t>三、第三方用户满意度测量材料</w:t>
      </w:r>
    </w:p>
    <w:p w:rsidR="0047723D" w:rsidRDefault="0047723D" w:rsidP="0047723D">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第三方用户满意度测量开展调查的时间在</w:t>
      </w:r>
      <w:r>
        <w:rPr>
          <w:rFonts w:ascii="仿宋_GB2312" w:eastAsia="仿宋_GB2312" w:hAnsi="仿宋_GB2312" w:cs="仿宋_GB2312"/>
          <w:bCs/>
          <w:sz w:val="28"/>
          <w:szCs w:val="28"/>
        </w:rPr>
        <w:t>202</w:t>
      </w:r>
      <w:r>
        <w:rPr>
          <w:rFonts w:ascii="仿宋_GB2312" w:eastAsia="仿宋_GB2312" w:hAnsi="仿宋_GB2312" w:cs="仿宋_GB2312" w:hint="eastAsia"/>
          <w:bCs/>
          <w:sz w:val="28"/>
          <w:szCs w:val="28"/>
        </w:rPr>
        <w:t>5年</w:t>
      </w:r>
      <w:r>
        <w:rPr>
          <w:rFonts w:ascii="仿宋_GB2312" w:eastAsia="仿宋_GB2312" w:hAnsi="仿宋_GB2312" w:cs="仿宋_GB2312"/>
          <w:bCs/>
          <w:sz w:val="28"/>
          <w:szCs w:val="28"/>
        </w:rPr>
        <w:t>10</w:t>
      </w:r>
      <w:r>
        <w:rPr>
          <w:rFonts w:ascii="仿宋_GB2312" w:eastAsia="仿宋_GB2312" w:hAnsi="仿宋_GB2312" w:cs="仿宋_GB2312" w:hint="eastAsia"/>
          <w:bCs/>
          <w:sz w:val="28"/>
          <w:szCs w:val="28"/>
        </w:rPr>
        <w:t>月之后。提交电子版材料，以“申报企业全称+申报项目名称”命名存至U盘，随纸质材料一并报送。材料包括：</w:t>
      </w:r>
    </w:p>
    <w:p w:rsidR="0047723D" w:rsidRDefault="0047723D" w:rsidP="009B35DF">
      <w:pPr>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（一）测量方案</w:t>
      </w:r>
    </w:p>
    <w:p w:rsidR="0047723D" w:rsidRDefault="0047723D" w:rsidP="009B35DF">
      <w:pPr>
        <w:spacing w:line="5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（二）调查问卷</w:t>
      </w:r>
    </w:p>
    <w:p w:rsidR="0047723D" w:rsidRDefault="0047723D" w:rsidP="009B35DF">
      <w:pPr>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
          <w:sz w:val="28"/>
          <w:szCs w:val="28"/>
        </w:rPr>
        <w:t>（三）实施方案</w:t>
      </w:r>
    </w:p>
    <w:p w:rsidR="0047723D" w:rsidRDefault="0047723D" w:rsidP="009B35DF">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
          <w:bCs/>
          <w:sz w:val="28"/>
          <w:szCs w:val="28"/>
        </w:rPr>
        <w:t>（四）数据库</w:t>
      </w:r>
    </w:p>
    <w:p w:rsidR="0047723D" w:rsidRDefault="0047723D" w:rsidP="009B35DF">
      <w:pPr>
        <w:spacing w:line="5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（五）第三方测量报告</w:t>
      </w:r>
    </w:p>
    <w:p w:rsidR="0047723D" w:rsidRDefault="0047723D" w:rsidP="0047723D">
      <w:pPr>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附第三方测量机构资质证书复印件。</w:t>
      </w:r>
    </w:p>
    <w:p w:rsidR="0047723D" w:rsidRDefault="0047723D" w:rsidP="009B35DF">
      <w:pPr>
        <w:spacing w:line="560" w:lineRule="exact"/>
        <w:ind w:firstLineChars="200" w:firstLine="56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（六）被访者名单</w:t>
      </w:r>
    </w:p>
    <w:p w:rsidR="0047723D" w:rsidRDefault="0047723D" w:rsidP="0047723D">
      <w:pPr>
        <w:spacing w:line="560" w:lineRule="exact"/>
        <w:ind w:firstLineChars="200" w:firstLine="560"/>
        <w:jc w:val="left"/>
        <w:rPr>
          <w:rFonts w:ascii="仿宋_GB2312" w:eastAsia="仿宋_GB2312" w:hAnsi="仿宋_GB2312" w:cs="仿宋_GB2312"/>
          <w:b/>
          <w:bCs/>
          <w:sz w:val="28"/>
          <w:szCs w:val="28"/>
        </w:rPr>
      </w:pPr>
      <w:r>
        <w:rPr>
          <w:rFonts w:ascii="仿宋_GB2312" w:eastAsia="仿宋_GB2312" w:hAnsi="仿宋_GB2312" w:cs="仿宋_GB2312" w:hint="eastAsia"/>
          <w:sz w:val="28"/>
          <w:szCs w:val="28"/>
        </w:rPr>
        <w:t>被访者名单至少含姓名、联系方式。若被访者总数不超过50人，提供所有相关信息。超过50人，提供50至100人信息即可。</w:t>
      </w:r>
    </w:p>
    <w:p w:rsidR="0047723D" w:rsidRDefault="0047723D" w:rsidP="009B35DF">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b/>
          <w:bCs/>
          <w:sz w:val="28"/>
          <w:szCs w:val="28"/>
        </w:rPr>
        <w:t>（七）其他证实性资料如有请提供</w:t>
      </w:r>
    </w:p>
    <w:p w:rsidR="0047723D" w:rsidRDefault="0047723D" w:rsidP="0047723D">
      <w:pPr>
        <w:spacing w:line="5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包括数据采集过程证实性材料、数据复核记录、数据校验标准和查错记录、数据清洗过程记录等。</w:t>
      </w:r>
    </w:p>
    <w:p w:rsidR="0047723D" w:rsidRPr="00161807" w:rsidRDefault="0047723D" w:rsidP="0047723D">
      <w:pPr>
        <w:widowControl/>
        <w:jc w:val="center"/>
        <w:rPr>
          <w:rFonts w:ascii="宋体" w:hAnsi="宋体" w:cs="仿宋"/>
          <w:b/>
          <w:bCs/>
          <w:sz w:val="36"/>
          <w:szCs w:val="36"/>
        </w:rPr>
      </w:pPr>
      <w:r>
        <w:rPr>
          <w:rFonts w:ascii="黑体" w:eastAsia="黑体" w:hAnsi="黑体" w:cs="黑体" w:hint="eastAsia"/>
          <w:kern w:val="0"/>
          <w:sz w:val="32"/>
          <w:szCs w:val="32"/>
          <w:shd w:val="clear" w:color="auto" w:fill="FFFFFF"/>
        </w:rPr>
        <w:br w:type="page"/>
      </w:r>
      <w:r w:rsidRPr="00161807">
        <w:rPr>
          <w:rFonts w:ascii="宋体" w:hAnsi="宋体" w:cs="仿宋" w:hint="eastAsia"/>
          <w:b/>
          <w:bCs/>
          <w:sz w:val="36"/>
          <w:szCs w:val="36"/>
        </w:rPr>
        <w:lastRenderedPageBreak/>
        <w:t>交通运输企业用户满意经营承诺书</w:t>
      </w:r>
    </w:p>
    <w:p w:rsidR="0047723D" w:rsidRDefault="0047723D" w:rsidP="009B35DF">
      <w:pPr>
        <w:spacing w:beforeLines="50"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为构建诚信经营、用户满意的市场环境，维护消费者的合法权益，加强质量诚信体系建设，切实保证提供产品、服务质量满足用户需求，本组织郑重承诺：</w:t>
      </w:r>
    </w:p>
    <w:p w:rsidR="0047723D" w:rsidRDefault="0047723D" w:rsidP="0047723D">
      <w:pPr>
        <w:spacing w:line="480" w:lineRule="exact"/>
        <w:ind w:left="640"/>
        <w:rPr>
          <w:rFonts w:ascii="仿宋_GB2312" w:eastAsia="仿宋_GB2312" w:hAnsi="仿宋" w:cs="仿宋"/>
          <w:sz w:val="28"/>
          <w:szCs w:val="28"/>
        </w:rPr>
      </w:pPr>
      <w:r>
        <w:rPr>
          <w:rFonts w:ascii="仿宋_GB2312" w:eastAsia="仿宋_GB2312" w:hAnsi="仿宋" w:cs="仿宋" w:hint="eastAsia"/>
          <w:sz w:val="28"/>
          <w:szCs w:val="28"/>
        </w:rPr>
        <w:t>一、自愿贯彻实施《顾客满意度测量和评价准则》。</w:t>
      </w:r>
    </w:p>
    <w:p w:rsidR="0047723D" w:rsidRDefault="0047723D" w:rsidP="0047723D">
      <w:pPr>
        <w:spacing w:line="480" w:lineRule="exact"/>
        <w:ind w:left="640"/>
        <w:rPr>
          <w:rFonts w:ascii="仿宋_GB2312" w:eastAsia="仿宋_GB2312" w:hAnsi="仿宋" w:cs="仿宋"/>
          <w:sz w:val="28"/>
          <w:szCs w:val="28"/>
        </w:rPr>
      </w:pPr>
      <w:r>
        <w:rPr>
          <w:rFonts w:ascii="仿宋_GB2312" w:eastAsia="仿宋_GB2312" w:hAnsi="仿宋" w:cs="仿宋" w:hint="eastAsia"/>
          <w:sz w:val="28"/>
          <w:szCs w:val="28"/>
        </w:rPr>
        <w:t>二、了解用户需求，满足用户需要。树立以用户为中心的经营理念</w:t>
      </w:r>
    </w:p>
    <w:p w:rsidR="0047723D" w:rsidRDefault="0047723D" w:rsidP="0047723D">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和以用户满意为标准的质量理念，提供基于用户需求的产品和服务。</w:t>
      </w:r>
    </w:p>
    <w:p w:rsidR="0047723D" w:rsidRDefault="0047723D" w:rsidP="0047723D">
      <w:pPr>
        <w:spacing w:line="480" w:lineRule="exact"/>
        <w:ind w:left="640"/>
        <w:rPr>
          <w:rFonts w:ascii="仿宋_GB2312" w:eastAsia="仿宋_GB2312" w:hAnsi="仿宋" w:cs="仿宋"/>
          <w:sz w:val="28"/>
          <w:szCs w:val="28"/>
        </w:rPr>
      </w:pPr>
      <w:r>
        <w:rPr>
          <w:rFonts w:ascii="仿宋_GB2312" w:eastAsia="仿宋_GB2312" w:hAnsi="仿宋" w:cs="仿宋" w:hint="eastAsia"/>
          <w:sz w:val="28"/>
          <w:szCs w:val="28"/>
        </w:rPr>
        <w:t>三、切实履行《中华人民共和国产品质量法》。合法合规生产，诚</w:t>
      </w:r>
    </w:p>
    <w:p w:rsidR="0047723D" w:rsidRDefault="0047723D" w:rsidP="0047723D">
      <w:pPr>
        <w:spacing w:line="480" w:lineRule="exact"/>
        <w:rPr>
          <w:rFonts w:ascii="仿宋_GB2312" w:eastAsia="仿宋_GB2312" w:hAnsi="仿宋" w:cs="仿宋"/>
          <w:sz w:val="28"/>
          <w:szCs w:val="28"/>
        </w:rPr>
      </w:pPr>
      <w:r>
        <w:rPr>
          <w:rFonts w:ascii="仿宋_GB2312" w:eastAsia="仿宋_GB2312" w:hAnsi="仿宋" w:cs="仿宋" w:hint="eastAsia"/>
          <w:sz w:val="28"/>
          <w:szCs w:val="28"/>
        </w:rPr>
        <w:t>实守法经营，不使用、不生产、不提供不合格产品和服务。</w:t>
      </w:r>
    </w:p>
    <w:p w:rsidR="0047723D" w:rsidRDefault="0047723D" w:rsidP="0047723D">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四、认真执行《中华人民共和国消费者权益保护法》。切实履行商品三包规定，尊重消费者各项权利，认真接受、处理消费者的意见和投诉，保护消费者合法权益。</w:t>
      </w:r>
    </w:p>
    <w:p w:rsidR="0047723D" w:rsidRDefault="0047723D" w:rsidP="0047723D">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五、建立和完善消费提示制度。通过及时、全面整合产品质量信息，为消费者提供切实有效的消费指导，营造放心消费环境。</w:t>
      </w:r>
    </w:p>
    <w:p w:rsidR="0047723D" w:rsidRDefault="0047723D" w:rsidP="0047723D">
      <w:pPr>
        <w:spacing w:line="480" w:lineRule="exact"/>
        <w:ind w:firstLineChars="200" w:firstLine="560"/>
        <w:rPr>
          <w:rFonts w:ascii="仿宋_GB2312" w:eastAsia="仿宋_GB2312" w:hAnsi="仿宋" w:cs="仿宋"/>
          <w:spacing w:val="-4"/>
          <w:sz w:val="28"/>
          <w:szCs w:val="28"/>
        </w:rPr>
      </w:pPr>
      <w:r>
        <w:rPr>
          <w:rFonts w:ascii="仿宋_GB2312" w:eastAsia="仿宋_GB2312" w:hAnsi="仿宋" w:cs="仿宋" w:hint="eastAsia"/>
          <w:sz w:val="28"/>
          <w:szCs w:val="28"/>
        </w:rPr>
        <w:t>六、规</w:t>
      </w:r>
      <w:r>
        <w:rPr>
          <w:rFonts w:ascii="仿宋_GB2312" w:eastAsia="仿宋_GB2312" w:hAnsi="仿宋" w:cs="仿宋" w:hint="eastAsia"/>
          <w:spacing w:val="-4"/>
          <w:sz w:val="28"/>
          <w:szCs w:val="28"/>
        </w:rPr>
        <w:t>范宣传促销行为。确保产品宣传说明、促销等活动使用语言规范、真实，不作任何虚假宣传和违反《中华人民共和国广告法》规定的内容。</w:t>
      </w:r>
    </w:p>
    <w:p w:rsidR="0047723D" w:rsidRDefault="0047723D" w:rsidP="0047723D">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七、杜绝价格欺诈行为。实行明码标价制度，做到价目齐全、标价准确，坚决杜绝对消费者的价格欺诈行为。</w:t>
      </w:r>
    </w:p>
    <w:p w:rsidR="0047723D" w:rsidRDefault="0047723D" w:rsidP="0047723D">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八、自觉接受社会、群众、新闻舆论的监督检查。</w:t>
      </w:r>
    </w:p>
    <w:p w:rsidR="0047723D" w:rsidRDefault="0047723D" w:rsidP="0047723D">
      <w:pPr>
        <w:spacing w:line="48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九、以打造用户满意企业为目标，以营造放心消费环境为目的，持续追求用户满意，不断提升企业品牌竞争力。</w:t>
      </w:r>
    </w:p>
    <w:p w:rsidR="0047723D" w:rsidRDefault="0047723D" w:rsidP="009B35DF">
      <w:pPr>
        <w:spacing w:beforeLines="50" w:line="480" w:lineRule="exact"/>
        <w:jc w:val="center"/>
        <w:rPr>
          <w:rFonts w:ascii="仿宋_GB2312" w:eastAsia="仿宋_GB2312" w:hAnsi="仿宋" w:cs="仿宋"/>
          <w:bCs/>
          <w:sz w:val="28"/>
          <w:szCs w:val="28"/>
        </w:rPr>
      </w:pPr>
    </w:p>
    <w:p w:rsidR="0047723D" w:rsidRDefault="0047723D" w:rsidP="009B35DF">
      <w:pPr>
        <w:spacing w:beforeLines="50" w:line="48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 xml:space="preserve">           承诺企业（盖章）：</w:t>
      </w:r>
    </w:p>
    <w:p w:rsidR="0047723D" w:rsidRDefault="0047723D" w:rsidP="009B35DF">
      <w:pPr>
        <w:spacing w:beforeLines="50" w:line="480" w:lineRule="exact"/>
        <w:jc w:val="center"/>
        <w:rPr>
          <w:rFonts w:ascii="仿宋_GB2312" w:eastAsia="仿宋_GB2312" w:hAnsi="仿宋" w:cs="仿宋"/>
          <w:bCs/>
          <w:sz w:val="28"/>
          <w:szCs w:val="28"/>
        </w:rPr>
      </w:pPr>
      <w:r>
        <w:rPr>
          <w:rFonts w:ascii="仿宋_GB2312" w:eastAsia="仿宋_GB2312" w:hAnsi="仿宋" w:cs="仿宋" w:hint="eastAsia"/>
          <w:bCs/>
          <w:sz w:val="28"/>
          <w:szCs w:val="28"/>
        </w:rPr>
        <w:t xml:space="preserve">                          年   月   日</w:t>
      </w:r>
    </w:p>
    <w:p w:rsidR="0047723D" w:rsidRDefault="0047723D" w:rsidP="009B35DF">
      <w:pPr>
        <w:spacing w:beforeLines="50" w:line="480" w:lineRule="exact"/>
        <w:jc w:val="center"/>
        <w:rPr>
          <w:rFonts w:ascii="仿宋_GB2312" w:eastAsia="仿宋_GB2312" w:hAnsi="仿宋" w:cs="仿宋"/>
          <w:bCs/>
          <w:sz w:val="28"/>
          <w:szCs w:val="28"/>
        </w:rPr>
      </w:pPr>
    </w:p>
    <w:p w:rsidR="0047723D" w:rsidRDefault="0047723D" w:rsidP="0047723D">
      <w:pPr>
        <w:widowControl/>
        <w:jc w:val="center"/>
        <w:rPr>
          <w:rFonts w:ascii="宋体" w:hAnsi="宋体" w:cs="仿宋"/>
          <w:b/>
          <w:bCs/>
          <w:sz w:val="36"/>
          <w:szCs w:val="36"/>
        </w:rPr>
      </w:pPr>
    </w:p>
    <w:p w:rsidR="0047723D" w:rsidRPr="00161807" w:rsidRDefault="0047723D" w:rsidP="0047723D">
      <w:pPr>
        <w:widowControl/>
        <w:jc w:val="center"/>
        <w:rPr>
          <w:rFonts w:ascii="宋体" w:hAnsi="宋体" w:cs="仿宋"/>
          <w:b/>
          <w:bCs/>
          <w:sz w:val="36"/>
          <w:szCs w:val="36"/>
        </w:rPr>
      </w:pPr>
      <w:r w:rsidRPr="00161807">
        <w:rPr>
          <w:rFonts w:ascii="宋体" w:hAnsi="宋体" w:cs="仿宋" w:hint="eastAsia"/>
          <w:b/>
          <w:bCs/>
          <w:sz w:val="36"/>
          <w:szCs w:val="36"/>
        </w:rPr>
        <w:lastRenderedPageBreak/>
        <w:t>交通运输企业用户满意等级评价申报承诺书</w:t>
      </w:r>
    </w:p>
    <w:p w:rsidR="0047723D" w:rsidRDefault="0047723D" w:rsidP="0047723D">
      <w:pPr>
        <w:widowControl/>
        <w:jc w:val="center"/>
        <w:rPr>
          <w:rFonts w:ascii="仿宋_GB2312" w:eastAsia="仿宋_GB2312" w:hAnsi="宋体"/>
          <w:spacing w:val="-4"/>
          <w:sz w:val="30"/>
          <w:szCs w:val="30"/>
        </w:rPr>
      </w:pPr>
    </w:p>
    <w:p w:rsidR="0047723D" w:rsidRDefault="0047723D" w:rsidP="0047723D">
      <w:pPr>
        <w:widowControl/>
        <w:ind w:firstLineChars="200" w:firstLine="544"/>
        <w:rPr>
          <w:rFonts w:ascii="方正小标宋简体" w:eastAsia="方正小标宋简体" w:hAnsi="宋体" w:cs="仿宋"/>
          <w:sz w:val="28"/>
          <w:szCs w:val="28"/>
        </w:rPr>
      </w:pPr>
      <w:r>
        <w:rPr>
          <w:rFonts w:ascii="仿宋_GB2312" w:eastAsia="仿宋_GB2312" w:hAnsi="宋体" w:hint="eastAsia"/>
          <w:spacing w:val="-4"/>
          <w:sz w:val="28"/>
          <w:szCs w:val="28"/>
        </w:rPr>
        <w:t>本单位在申报交通运输企业用户满意等级评价过程中做出如下承诺：</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一、</w:t>
      </w:r>
      <w:r>
        <w:rPr>
          <w:rFonts w:ascii="仿宋_GB2312" w:eastAsia="仿宋_GB2312" w:hAnsi="宋体"/>
          <w:spacing w:val="-4"/>
          <w:sz w:val="28"/>
          <w:szCs w:val="28"/>
        </w:rPr>
        <w:t>本单位自愿申请用户满意等级评价工作。</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二、</w:t>
      </w:r>
      <w:r>
        <w:rPr>
          <w:rFonts w:ascii="仿宋_GB2312" w:eastAsia="仿宋_GB2312" w:hAnsi="宋体"/>
          <w:spacing w:val="-4"/>
          <w:sz w:val="28"/>
          <w:szCs w:val="28"/>
        </w:rPr>
        <w:t>所提供的证明材料、数据及相关资料全部真实、合法、有效，并对因材料不实造成的一切后果承担全部责任。</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三、</w:t>
      </w:r>
      <w:r>
        <w:rPr>
          <w:rFonts w:ascii="仿宋_GB2312" w:eastAsia="仿宋_GB2312" w:hAnsi="宋体"/>
          <w:spacing w:val="-4"/>
          <w:sz w:val="28"/>
          <w:szCs w:val="28"/>
        </w:rPr>
        <w:t>严格遵守</w:t>
      </w:r>
      <w:r>
        <w:rPr>
          <w:rFonts w:ascii="仿宋_GB2312" w:eastAsia="仿宋_GB2312" w:hAnsi="宋体" w:hint="eastAsia"/>
          <w:spacing w:val="-4"/>
          <w:sz w:val="28"/>
          <w:szCs w:val="28"/>
        </w:rPr>
        <w:t>活动</w:t>
      </w:r>
      <w:r>
        <w:rPr>
          <w:rFonts w:ascii="仿宋_GB2312" w:eastAsia="仿宋_GB2312" w:hAnsi="宋体"/>
          <w:spacing w:val="-4"/>
          <w:sz w:val="28"/>
          <w:szCs w:val="28"/>
        </w:rPr>
        <w:t>有关规定，恪守社会公德、企业道德，不采取请客送礼等不正当手段干扰等级评价工作。</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四、</w:t>
      </w:r>
      <w:r>
        <w:rPr>
          <w:rFonts w:ascii="仿宋_GB2312" w:eastAsia="仿宋_GB2312" w:hAnsi="宋体"/>
          <w:spacing w:val="-4"/>
          <w:sz w:val="28"/>
          <w:szCs w:val="28"/>
        </w:rPr>
        <w:t>在等级评价过程中，对等级评价工作安排予以积极的支持、配合。</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五、</w:t>
      </w:r>
      <w:r>
        <w:rPr>
          <w:rFonts w:ascii="仿宋_GB2312" w:eastAsia="仿宋_GB2312" w:hAnsi="宋体"/>
          <w:spacing w:val="-4"/>
          <w:sz w:val="28"/>
          <w:szCs w:val="28"/>
        </w:rPr>
        <w:t>通过用户满意等级评价后，愿意接受</w:t>
      </w:r>
      <w:r>
        <w:rPr>
          <w:rFonts w:ascii="仿宋_GB2312" w:eastAsia="仿宋_GB2312" w:hAnsi="宋体" w:hint="eastAsia"/>
          <w:spacing w:val="-4"/>
          <w:sz w:val="28"/>
          <w:szCs w:val="28"/>
        </w:rPr>
        <w:t>第三方专业机构</w:t>
      </w:r>
      <w:r>
        <w:rPr>
          <w:rFonts w:ascii="仿宋_GB2312" w:eastAsia="仿宋_GB2312" w:hAnsi="宋体"/>
          <w:spacing w:val="-4"/>
          <w:sz w:val="28"/>
          <w:szCs w:val="28"/>
        </w:rPr>
        <w:t>的现场抽</w:t>
      </w:r>
      <w:r>
        <w:rPr>
          <w:rFonts w:ascii="仿宋_GB2312" w:eastAsia="仿宋_GB2312" w:hAnsi="宋体" w:hint="eastAsia"/>
          <w:spacing w:val="-4"/>
          <w:sz w:val="28"/>
          <w:szCs w:val="28"/>
        </w:rPr>
        <w:t>验</w:t>
      </w:r>
      <w:r>
        <w:rPr>
          <w:rFonts w:ascii="仿宋_GB2312" w:eastAsia="仿宋_GB2312" w:hAnsi="宋体"/>
          <w:spacing w:val="-4"/>
          <w:sz w:val="28"/>
          <w:szCs w:val="28"/>
        </w:rPr>
        <w:t>并分享本单位的最佳实践，带动更多组织共同提升。</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六、</w:t>
      </w:r>
      <w:r>
        <w:rPr>
          <w:rFonts w:ascii="仿宋_GB2312" w:eastAsia="仿宋_GB2312" w:hAnsi="宋体"/>
          <w:spacing w:val="-4"/>
          <w:sz w:val="28"/>
          <w:szCs w:val="28"/>
        </w:rPr>
        <w:t>自愿</w:t>
      </w:r>
      <w:r>
        <w:rPr>
          <w:rFonts w:ascii="仿宋_GB2312" w:eastAsia="仿宋_GB2312" w:hAnsi="宋体" w:hint="eastAsia"/>
          <w:spacing w:val="-4"/>
          <w:sz w:val="28"/>
          <w:szCs w:val="28"/>
        </w:rPr>
        <w:t>接受结果公示，</w:t>
      </w:r>
      <w:r>
        <w:rPr>
          <w:rFonts w:ascii="仿宋_GB2312" w:eastAsia="仿宋_GB2312" w:hAnsi="宋体"/>
          <w:spacing w:val="-4"/>
          <w:sz w:val="28"/>
          <w:szCs w:val="28"/>
        </w:rPr>
        <w:t>接受社会各界的监督。</w:t>
      </w:r>
    </w:p>
    <w:p w:rsidR="0047723D" w:rsidRDefault="0047723D" w:rsidP="0047723D">
      <w:pPr>
        <w:tabs>
          <w:tab w:val="center" w:pos="8925"/>
        </w:tabs>
        <w:spacing w:line="560" w:lineRule="exact"/>
        <w:ind w:right="85" w:firstLineChars="200" w:firstLine="544"/>
        <w:rPr>
          <w:rFonts w:ascii="仿宋_GB2312" w:eastAsia="仿宋_GB2312" w:hAnsi="宋体"/>
          <w:spacing w:val="-4"/>
          <w:sz w:val="28"/>
          <w:szCs w:val="28"/>
        </w:rPr>
      </w:pPr>
      <w:r>
        <w:rPr>
          <w:rFonts w:ascii="仿宋_GB2312" w:eastAsia="仿宋_GB2312" w:hAnsi="宋体" w:hint="eastAsia"/>
          <w:spacing w:val="-4"/>
          <w:sz w:val="28"/>
          <w:szCs w:val="28"/>
        </w:rPr>
        <w:t>本单位对上述条款做出郑重承诺，并在申报过程中严格遵守。</w:t>
      </w:r>
    </w:p>
    <w:p w:rsidR="0047723D" w:rsidRDefault="0047723D" w:rsidP="0047723D">
      <w:pPr>
        <w:tabs>
          <w:tab w:val="center" w:pos="8925"/>
        </w:tabs>
        <w:spacing w:line="560" w:lineRule="exact"/>
        <w:ind w:right="84" w:firstLineChars="200" w:firstLine="544"/>
        <w:rPr>
          <w:rFonts w:ascii="仿宋_GB2312" w:eastAsia="仿宋_GB2312" w:hAnsi="宋体"/>
          <w:spacing w:val="-4"/>
          <w:sz w:val="28"/>
          <w:szCs w:val="28"/>
        </w:rPr>
      </w:pPr>
    </w:p>
    <w:p w:rsidR="0047723D" w:rsidRDefault="0047723D" w:rsidP="0047723D">
      <w:pPr>
        <w:tabs>
          <w:tab w:val="center" w:pos="8925"/>
        </w:tabs>
        <w:spacing w:line="560" w:lineRule="exact"/>
        <w:ind w:right="84" w:firstLineChars="200" w:firstLine="544"/>
        <w:rPr>
          <w:rFonts w:ascii="仿宋_GB2312" w:eastAsia="仿宋_GB2312" w:hAnsi="宋体"/>
          <w:spacing w:val="-4"/>
          <w:sz w:val="28"/>
          <w:szCs w:val="28"/>
        </w:rPr>
      </w:pPr>
    </w:p>
    <w:p w:rsidR="0047723D" w:rsidRDefault="0047723D" w:rsidP="0047723D">
      <w:pPr>
        <w:tabs>
          <w:tab w:val="center" w:pos="8925"/>
        </w:tabs>
        <w:spacing w:line="560" w:lineRule="exact"/>
        <w:ind w:right="84" w:firstLineChars="200" w:firstLine="544"/>
        <w:rPr>
          <w:rFonts w:ascii="仿宋_GB2312" w:eastAsia="仿宋_GB2312" w:hAnsi="宋体"/>
          <w:spacing w:val="-4"/>
          <w:sz w:val="28"/>
          <w:szCs w:val="28"/>
        </w:rPr>
      </w:pPr>
      <w:r>
        <w:rPr>
          <w:rFonts w:ascii="仿宋_GB2312" w:eastAsia="仿宋_GB2312" w:hAnsi="宋体"/>
          <w:spacing w:val="-4"/>
          <w:sz w:val="28"/>
          <w:szCs w:val="28"/>
        </w:rPr>
        <w:t xml:space="preserve">                             单位名称：（盖章）     </w:t>
      </w:r>
    </w:p>
    <w:p w:rsidR="0047723D" w:rsidRDefault="0047723D" w:rsidP="0047723D">
      <w:pPr>
        <w:tabs>
          <w:tab w:val="center" w:pos="8925"/>
        </w:tabs>
        <w:spacing w:line="560" w:lineRule="exact"/>
        <w:ind w:right="84" w:firstLineChars="1600" w:firstLine="4352"/>
        <w:rPr>
          <w:rFonts w:ascii="仿宋_GB2312" w:eastAsia="仿宋_GB2312" w:hAnsi="宋体"/>
          <w:spacing w:val="-4"/>
          <w:sz w:val="28"/>
          <w:szCs w:val="28"/>
        </w:rPr>
      </w:pPr>
    </w:p>
    <w:p w:rsidR="0047723D" w:rsidRDefault="0047723D" w:rsidP="0047723D">
      <w:pPr>
        <w:tabs>
          <w:tab w:val="center" w:pos="8925"/>
        </w:tabs>
        <w:spacing w:line="560" w:lineRule="exact"/>
        <w:ind w:right="84" w:firstLineChars="1600" w:firstLine="4352"/>
        <w:rPr>
          <w:rFonts w:ascii="仿宋_GB2312" w:eastAsia="仿宋_GB2312" w:hAnsi="宋体"/>
          <w:spacing w:val="-4"/>
          <w:sz w:val="28"/>
          <w:szCs w:val="28"/>
        </w:rPr>
      </w:pPr>
      <w:r>
        <w:rPr>
          <w:rFonts w:ascii="仿宋_GB2312" w:eastAsia="仿宋_GB2312" w:hAnsi="宋体" w:hint="eastAsia"/>
          <w:spacing w:val="-4"/>
          <w:sz w:val="28"/>
          <w:szCs w:val="28"/>
        </w:rPr>
        <w:t>主要负责人签字：</w:t>
      </w:r>
    </w:p>
    <w:p w:rsidR="0047723D" w:rsidRDefault="0047723D" w:rsidP="0047723D">
      <w:pPr>
        <w:tabs>
          <w:tab w:val="center" w:pos="8925"/>
        </w:tabs>
        <w:spacing w:line="560" w:lineRule="exact"/>
        <w:ind w:right="84" w:firstLineChars="200" w:firstLine="544"/>
        <w:rPr>
          <w:rFonts w:ascii="仿宋_GB2312" w:eastAsia="仿宋_GB2312" w:hAnsi="宋体"/>
          <w:spacing w:val="-4"/>
          <w:sz w:val="28"/>
          <w:szCs w:val="28"/>
        </w:rPr>
      </w:pPr>
    </w:p>
    <w:p w:rsidR="0047723D" w:rsidRDefault="0047723D" w:rsidP="0047723D">
      <w:pPr>
        <w:tabs>
          <w:tab w:val="center" w:pos="8925"/>
        </w:tabs>
        <w:spacing w:line="560" w:lineRule="exact"/>
        <w:ind w:right="84" w:firstLineChars="2000" w:firstLine="5440"/>
        <w:rPr>
          <w:rFonts w:ascii="仿宋_GB2312" w:eastAsia="仿宋_GB2312" w:hAnsi="宋体"/>
          <w:spacing w:val="-4"/>
          <w:sz w:val="28"/>
          <w:szCs w:val="28"/>
        </w:rPr>
      </w:pPr>
      <w:r>
        <w:rPr>
          <w:rFonts w:ascii="仿宋_GB2312" w:eastAsia="仿宋_GB2312" w:hAnsi="宋体"/>
          <w:spacing w:val="-4"/>
          <w:sz w:val="28"/>
          <w:szCs w:val="28"/>
        </w:rPr>
        <w:t>年   月   日</w:t>
      </w:r>
    </w:p>
    <w:p w:rsidR="0047723D" w:rsidRPr="00161807" w:rsidRDefault="0047723D" w:rsidP="0047723D">
      <w:pPr>
        <w:jc w:val="center"/>
        <w:rPr>
          <w:rFonts w:ascii="宋体" w:hAnsi="宋体" w:cs="黑体"/>
          <w:b/>
          <w:sz w:val="36"/>
          <w:szCs w:val="36"/>
        </w:rPr>
      </w:pPr>
      <w:r>
        <w:rPr>
          <w:rFonts w:ascii="方正小标宋简体" w:eastAsia="方正小标宋简体" w:hAnsi="华文中宋" w:hint="eastAsia"/>
          <w:sz w:val="36"/>
          <w:szCs w:val="36"/>
        </w:rPr>
        <w:br w:type="page"/>
      </w:r>
      <w:r w:rsidRPr="00161807">
        <w:rPr>
          <w:rFonts w:ascii="宋体" w:hAnsi="宋体" w:cs="方正小标宋简体" w:hint="eastAsia"/>
          <w:b/>
          <w:sz w:val="36"/>
          <w:szCs w:val="36"/>
        </w:rPr>
        <w:lastRenderedPageBreak/>
        <w:t>交通运输企业</w:t>
      </w:r>
      <w:r w:rsidR="00B50010" w:rsidRPr="00B500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13" o:spid="_x0000_s2057" type="#_x0000_t75" style="position:absolute;left:0;text-align:left;margin-left:587.5pt;margin-top:372.8pt;width:5.85pt;height:8.9pt;z-index:251662336;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IVRnHAQAAzwMAAA4AAABkcnMvZTJvRG9jLnhtbJxTy27bMBC8F+g/&#10;ELzXelhODcFyUMQtEKAPo00/gCUpi4jIJZZ0ZP99V5ZV23GDANFBAHel2ZnZ4eJ2Z1v2pDEYcBXP&#10;Jiln2klQxm0q/vvhy4c5ZyEKp0QLTld8rwO/Xb5/t+h8qXNooFUaGYG4UHa+4k2MvkySIBttRZiA&#10;146aNaAVkY64SRSKjtBtm+RpepN0gMojSB0CVVdDky8P+HWtZfxR10FH1hK7Yj7NOIsVL26mac4Z&#10;9rV8+pGzP1QrilnKk+VClBsUvjHySEu8gZUVxhGJf1ArEQXbormCskYiBKjjRIJNoK6N1AdNpC5L&#10;n6m7d4+9sqyQWywluKhdXAuMo3+HxltG2JYs6L6Bog2JbQR+RCSDXl/IQHoFcmuJz7AV1K2IFInQ&#10;GB/I6NKoiuO9yk783dPdScEaT7q+P2+IrCil/wryMYwryYorZv918hiWwczDUpiDn0ARoCA4uGuE&#10;2+hPwVNOjqXPysQ1GBfD5TeI0DVaqMvyr0Z4/bD35FvWZycZl3MlYuy8JHtXo+0DQ26yXcXpHu37&#10;9yGPeheZpCIFdD7jTFInp2d2PnH4f5xyFg4idRHD83NP+OweLv8CAAD//wMAUEsDBBQABgAIAAAA&#10;IQCO0uSO4gEAAK8EAAAQAAAAZHJzL2luay9pbmsxLnhtbKxTy27bMBC8F+g/EMzBF0ta0nZsCJFz&#10;qoECLVA0CdAcFYmxiEikQVGx/fddUhJt1M6lyIXP3dmd4fDu/tDU5F2YVmqVURYDJUIVupRqm9Gn&#10;x020oqS1uSrzWiuR0aNo6f3665c7qd6aOsWRIIJq3aqpM1pZu0uTZL/fx/tZrM024QCz5Lt6+/mD&#10;roesUrxKJS2WbMejQisrDtaBpbLMaGEPEOIR+0F3phDh2p2Y4hRhTV6IjTZNbgNilSslaqLyBvv+&#10;Q4k97nAhsc5WGEoaiYQjjov8kFGcO2ypxcoNTa5jPH8CxuYSw5VnwGf/dJB4RdOPmf0yeieMleIk&#10;Yk95uDiSot979r0MRrS67pzylLzndYeCMAB89IE8S67Qv8RDJT4VD1X5EI/Hqzm7XV60OOgzcDwX&#10;Y7gJrhlf08pGoJebXbCRbZG6O36wxjueA+cRrCJYPDKWLljKwblhrNWbdMR7MV1bBawXc7Kjvwmy&#10;9dT2srRVUB1iWARK55pfS62E3Fb2/3ILXWt0+/DYN9+WjPP5GSdfLzC88jO9AcnwP3+L14ze+M9J&#10;fGZ/4LkvFwSIM/J0EvEJTGCKv4oBhSlEDAhMIzbHCDf7qR9xgwsXguPcB4xy+8qhNXzO9V8AAAD/&#10;/wMAUEsDBBQABgAIAAAAIQCAXerF4QAAAA0BAAAPAAAAZHJzL2Rvd25yZXYueG1sTI/BTsMwEETv&#10;SPyDtUhcEHVC26QKcSpEywGBkAh8wDZe4ojYjmKnDX/P9gTHmR3Nvim3s+3FkcbQeacgXSQgyDVe&#10;d65V8PnxdLsBESI6jb13pOCHAmyry4sSC+1P7p2OdWwFl7hQoAIT41BIGRpDFsPCD+T49uVHi5Hl&#10;2Eo94onLbS/vkiSTFjvHHwwO9Gio+a4nq+Btt5Ovg+le5PMel3WUdLMfJ6Wur+aHexCR5vgXhjM+&#10;o0PFTAc/OR1EzzrN1zwmKshX6wzEOZJushzEga1suQJZlfL/iuo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gMhVGccBAADPAwAADgAAAAAAAAAAAAAAAAA8&#10;AgAAZHJzL2Uyb0RvYy54bWxQSwECLQAUAAYACAAAACEAjtLkjuIBAACvBAAAEAAAAAAAAAAAAAAA&#10;AAAvBAAAZHJzL2luay9pbmsxLnhtbFBLAQItABQABgAIAAAAIQCAXerF4QAAAA0BAAAPAAAAAAAA&#10;AAAAAAAAAD8GAABkcnMvZG93bnJldi54bWxQSwECLQAUAAYACAAAACEAeRi8nb8AAAAhAQAAGQAA&#10;AAAAAAAAAAAAAABNBwAAZHJzL19yZWxzL2Uyb0RvYy54bWwucmVsc1BLBQYAAAAABgAGAHgBAABD&#10;CAAAAAA=&#10;">
            <v:imagedata r:id="rId13" o:title=""/>
            <o:lock v:ext="edit" rotation="t" verticies="t" shapetype="t"/>
          </v:shape>
        </w:pict>
      </w:r>
      <w:r w:rsidR="00B50010" w:rsidRPr="00B50010">
        <w:rPr>
          <w:noProof/>
        </w:rPr>
        <w:pict>
          <v:shape id="墨迹 12" o:spid="_x0000_s2056" type="#_x0000_t75" style="position:absolute;left:0;text-align:left;margin-left:591.15pt;margin-top:382.15pt;width:5.45pt;height:5.9pt;z-index:251661312;visibility:visible;mso-position-horizontal-relative:text;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KKRGPHAQAAzwMAAA4AAABkcnMvZTJvRG9jLnhtbJxTXYvbMBB8L/Q/&#10;CL03thP7mjNxjnJp4aAfob3+AFWSY3GWVqyUc/Lvu7HjJrm0FO7FoB17NDM7XtztbMueNQYDruLZ&#10;JOVMOwnKuE3Ffz5+ejfnLEThlGjB6YrvdeB3y7dvFp0v9RQaaJVGRiQulJ2veBOjL5MkyEZbESbg&#10;tSOwBrQi0hE3iULREbttk2ma3iQdoPIIUodA09UA8mXPX9daxm91HXRkLambT28zzmLFp0WeklKk&#10;2fuiuOXsF83y2TznyXIhyg0K3xh5lCVeocoK40jEH6qViIJt0VxRWSMRAtRxIsEmUNdG6t4TucvS&#10;F+4e3NPBWZbLLZYSXNQurgXGMb8eeM0VtqUIui+gaENiG4EfGSmg/y9kEL0CubWkZ9gK6lZEqkRo&#10;jA8UdGlUxfFBZSf97vn+5GCNJ19fXwIiy0vpP4N8CuNKsvxK2V+TPJZlCLNfCnPwHagCVAQH941w&#10;G/0heOrJcfRRmbgG42K4fAcRukYLdTn+0QivH/eecssO3UnG5VyZGJF/2d7VaA+FoTTZruLUzv3h&#10;2fdR7yKTNJzNboqCM0nI0OCzG4fvx1vOykGiLmp4fj4IPvsPl78BAAD//wMAUEsDBBQABgAIAAAA&#10;IQCnEyPn6AEAANYEAAAQAAAAZHJzL2luay9pbmsxLnhtbKxTUWvbMBB+H+w/CPVhL7EtKXGamTp9&#10;WmCwwWg7WB9dW41FLSnIcp38+51kWwlLCqMUY+t80n1333enm9u9bNArN63QKsc0JhhxVepKqG2O&#10;fz9sohVGrS1UVTRa8RwfeItv158/3Qj1IpsMvggQVOss2eS4tnaXJUnf93E/j7XZJoyQefJdvfz8&#10;gddjVMWfhRIWUraTq9TK8r11YJmoclzaPQnnAfted6bkYdt5THk8YU1R8o02srABsS6U4g1ShYS6&#10;/2BkDzswBOTZcoORFEA4YmAU+xzD2kFJLWSWOLmM8fgBGJtzDJeeEjb/p4LEK5q9zeyX0TturOBH&#10;EQfK48YBlcO/Zz/IYHirm84pj9Fr0XQgCCUEmj6Sp8kF+ud4oMSH4oEqb+KxeLWgy+uzEkd9Ro6n&#10;Yow7YWqmblohOcyy3IUxsi1Qd+57a/zEM8JYRFYRSR8ozVKa0a9uGqZcw5BOeE+ma+uA9WSO4+h3&#10;gmwDtV5Utg6qk5ikgdKp5pdCay62tX1fbKkbDdM+Nvvq2zVlbHHCyecLDC/cTD+AaLyfd/w5x1f+&#10;ciIfOTg890WK6Aq5SZ59Ie6ZYYKXmMxItERkFjFEYIH3P78RjVI4Sn0AmGAASOQW75u64gsMDKDr&#10;678AAAD//wMAUEsDBBQABgAIAAAAIQBauurG4QAAAA0BAAAPAAAAZHJzL2Rvd25yZXYueG1sTI/N&#10;TsMwEITvSLyDtUhcEHV+UJKGOBVCIFVcUEsfwImXJCJeR7HbBp6e7QluO7uj2W+qzWJHccLZD44U&#10;xKsIBFLrzECdgsPH630BwgdNRo+OUME3etjU11eVLo070w5P+9AJDiFfagV9CFMppW97tNqv3ITE&#10;t083Wx1Yzp00sz5zuB1lEkWZtHog/tDrCZ97bL/2R6vA3PUtym2Tv9iQbH/e3vN0VzRK3d4sT48g&#10;Ai7hzwwXfEaHmpkadyTjxcg6LpKUvQry7IGHiyVepwmIhld5FoOsK/m/Rf0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oopEY8cBAADPAwAADgAAAAAAAAAA&#10;AAAAAAA8AgAAZHJzL2Uyb0RvYy54bWxQSwECLQAUAAYACAAAACEApxMj5+gBAADWBAAAEAAAAAAA&#10;AAAAAAAAAAAvBAAAZHJzL2luay9pbmsxLnhtbFBLAQItABQABgAIAAAAIQBauurG4QAAAA0BAAAP&#10;AAAAAAAAAAAAAAAAAEUGAABkcnMvZG93bnJldi54bWxQSwECLQAUAAYACAAAACEAeRi8nb8AAAAh&#10;AQAAGQAAAAAAAAAAAAAAAABTBwAAZHJzL19yZWxzL2Uyb0RvYy54bWwucmVsc1BLBQYAAAAABgAG&#10;AHgBAABJCAAAAAA=&#10;">
            <v:imagedata r:id="rId14" o:title=""/>
            <o:lock v:ext="edit" rotation="t" verticies="t" shapetype="t"/>
          </v:shape>
        </w:pict>
      </w:r>
      <w:r w:rsidRPr="00161807">
        <w:rPr>
          <w:rFonts w:ascii="宋体" w:hAnsi="宋体" w:cs="方正小标宋简体" w:hint="eastAsia"/>
          <w:b/>
          <w:sz w:val="36"/>
          <w:szCs w:val="36"/>
        </w:rPr>
        <w:t>用户满意等级评价申请表</w:t>
      </w:r>
    </w:p>
    <w:tbl>
      <w:tblPr>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972"/>
        <w:gridCol w:w="1519"/>
        <w:gridCol w:w="1272"/>
        <w:gridCol w:w="1431"/>
        <w:gridCol w:w="1408"/>
        <w:gridCol w:w="1276"/>
      </w:tblGrid>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r w:rsidRPr="00796511">
              <w:rPr>
                <w:rFonts w:ascii="宋体" w:hAnsi="宋体" w:hint="eastAsia"/>
                <w:bCs/>
                <w:szCs w:val="21"/>
              </w:rPr>
              <w:t>企业名称</w:t>
            </w:r>
          </w:p>
        </w:tc>
        <w:tc>
          <w:tcPr>
            <w:tcW w:w="6906" w:type="dxa"/>
            <w:gridSpan w:val="5"/>
            <w:vAlign w:val="center"/>
          </w:tcPr>
          <w:p w:rsidR="0047723D" w:rsidRPr="00796511" w:rsidRDefault="0047723D" w:rsidP="00C91CA2">
            <w:pPr>
              <w:widowControl/>
              <w:spacing w:line="360" w:lineRule="exact"/>
              <w:jc w:val="center"/>
              <w:rPr>
                <w:rFonts w:ascii="宋体" w:hAnsi="宋体" w:cs="仿宋"/>
                <w:bCs/>
                <w:kern w:val="0"/>
                <w:szCs w:val="21"/>
                <w:lang w:val="it-IT"/>
              </w:rPr>
            </w:pPr>
          </w:p>
        </w:tc>
      </w:tr>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r w:rsidRPr="00796511">
              <w:rPr>
                <w:rFonts w:ascii="宋体" w:hAnsi="宋体" w:hint="eastAsia"/>
                <w:bCs/>
                <w:szCs w:val="21"/>
              </w:rPr>
              <w:t>统一社会信用代码</w:t>
            </w:r>
          </w:p>
        </w:tc>
        <w:tc>
          <w:tcPr>
            <w:tcW w:w="2791"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c>
          <w:tcPr>
            <w:tcW w:w="1431" w:type="dxa"/>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企业类型</w:t>
            </w:r>
          </w:p>
        </w:tc>
        <w:tc>
          <w:tcPr>
            <w:tcW w:w="2684"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r>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行业分类</w:t>
            </w:r>
          </w:p>
        </w:tc>
        <w:tc>
          <w:tcPr>
            <w:tcW w:w="2791" w:type="dxa"/>
            <w:gridSpan w:val="2"/>
            <w:vAlign w:val="center"/>
          </w:tcPr>
          <w:p w:rsidR="0047723D" w:rsidRPr="00796511" w:rsidRDefault="0047723D" w:rsidP="00C91CA2">
            <w:pPr>
              <w:widowControl/>
              <w:spacing w:line="360" w:lineRule="exact"/>
              <w:jc w:val="center"/>
              <w:rPr>
                <w:rFonts w:ascii="宋体" w:hAnsi="宋体" w:cs="仿宋"/>
                <w:bCs/>
                <w:kern w:val="0"/>
                <w:szCs w:val="21"/>
              </w:rPr>
            </w:pPr>
          </w:p>
        </w:tc>
        <w:tc>
          <w:tcPr>
            <w:tcW w:w="1431" w:type="dxa"/>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组织规模</w:t>
            </w:r>
          </w:p>
        </w:tc>
        <w:tc>
          <w:tcPr>
            <w:tcW w:w="2684"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r>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联系人</w:t>
            </w:r>
          </w:p>
        </w:tc>
        <w:tc>
          <w:tcPr>
            <w:tcW w:w="2791"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c>
          <w:tcPr>
            <w:tcW w:w="1431" w:type="dxa"/>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部门</w:t>
            </w:r>
          </w:p>
        </w:tc>
        <w:tc>
          <w:tcPr>
            <w:tcW w:w="2684"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r>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职务</w:t>
            </w:r>
          </w:p>
        </w:tc>
        <w:tc>
          <w:tcPr>
            <w:tcW w:w="2791"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c>
          <w:tcPr>
            <w:tcW w:w="1431" w:type="dxa"/>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手机</w:t>
            </w:r>
          </w:p>
        </w:tc>
        <w:tc>
          <w:tcPr>
            <w:tcW w:w="2684" w:type="dxa"/>
            <w:gridSpan w:val="2"/>
            <w:vAlign w:val="center"/>
          </w:tcPr>
          <w:p w:rsidR="0047723D" w:rsidRPr="00796511" w:rsidRDefault="0047723D" w:rsidP="00C91CA2">
            <w:pPr>
              <w:widowControl/>
              <w:spacing w:line="360" w:lineRule="exact"/>
              <w:jc w:val="center"/>
              <w:rPr>
                <w:rFonts w:ascii="宋体" w:hAnsi="宋体" w:cs="仿宋"/>
                <w:bCs/>
                <w:kern w:val="0"/>
                <w:szCs w:val="21"/>
                <w:lang w:val="it-IT"/>
              </w:rPr>
            </w:pPr>
          </w:p>
        </w:tc>
      </w:tr>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联系地址</w:t>
            </w:r>
          </w:p>
        </w:tc>
        <w:tc>
          <w:tcPr>
            <w:tcW w:w="6906" w:type="dxa"/>
            <w:gridSpan w:val="5"/>
            <w:vAlign w:val="center"/>
          </w:tcPr>
          <w:p w:rsidR="0047723D" w:rsidRPr="00796511" w:rsidRDefault="0047723D" w:rsidP="00C91CA2">
            <w:pPr>
              <w:widowControl/>
              <w:spacing w:line="360" w:lineRule="exact"/>
              <w:jc w:val="center"/>
              <w:rPr>
                <w:rFonts w:ascii="宋体" w:hAnsi="宋体" w:cs="仿宋"/>
                <w:bCs/>
                <w:kern w:val="0"/>
                <w:szCs w:val="21"/>
                <w:lang w:val="it-IT"/>
              </w:rPr>
            </w:pPr>
          </w:p>
        </w:tc>
      </w:tr>
      <w:tr w:rsidR="0047723D" w:rsidRPr="00796511" w:rsidTr="00C91CA2">
        <w:trPr>
          <w:trHeight w:val="1610"/>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申请类别与等级</w:t>
            </w:r>
          </w:p>
        </w:tc>
        <w:tc>
          <w:tcPr>
            <w:tcW w:w="6906" w:type="dxa"/>
            <w:gridSpan w:val="5"/>
            <w:vAlign w:val="center"/>
          </w:tcPr>
          <w:p w:rsidR="0047723D" w:rsidRPr="00A51D2B" w:rsidRDefault="0047723D" w:rsidP="00C91CA2">
            <w:pPr>
              <w:pStyle w:val="aa"/>
              <w:spacing w:line="380" w:lineRule="exact"/>
              <w:rPr>
                <w:rFonts w:eastAsia="宋体" w:hAnsi="宋体" w:cs="Courier New"/>
                <w:kern w:val="2"/>
                <w:sz w:val="21"/>
                <w:lang w:val="en-US" w:eastAsia="zh-CN"/>
              </w:rPr>
            </w:pPr>
            <w:r w:rsidRPr="00A51D2B">
              <w:rPr>
                <w:rFonts w:eastAsia="宋体" w:hAnsi="宋体" w:cs="Courier New" w:hint="eastAsia"/>
                <w:kern w:val="2"/>
                <w:sz w:val="21"/>
                <w:lang w:val="en-US" w:eastAsia="zh-CN"/>
              </w:rPr>
              <w:t>服务类：</w:t>
            </w:r>
            <w:r w:rsidRPr="00A51D2B">
              <w:rPr>
                <w:rFonts w:eastAsia="宋体" w:hAnsi="宋体" w:cs="Courier New"/>
                <w:kern w:val="2"/>
                <w:sz w:val="21"/>
                <w:lang w:val="en-US" w:eastAsia="zh-CN"/>
              </w:rPr>
              <w:sym w:font="Wingdings 2" w:char="00A3"/>
            </w:r>
            <w:r w:rsidRPr="00A51D2B">
              <w:rPr>
                <w:rFonts w:eastAsia="宋体" w:hAnsi="宋体" w:cs="Courier New" w:hint="eastAsia"/>
                <w:kern w:val="2"/>
                <w:sz w:val="21"/>
                <w:lang w:val="en-US" w:eastAsia="zh-CN"/>
              </w:rPr>
              <w:t>用户满意标杆（五星）级</w:t>
            </w:r>
            <w:r w:rsidRPr="00A51D2B">
              <w:rPr>
                <w:rFonts w:eastAsia="宋体" w:hAnsi="宋体" w:cs="Courier New"/>
                <w:kern w:val="2"/>
                <w:sz w:val="21"/>
                <w:lang w:val="en-US" w:eastAsia="zh-CN"/>
              </w:rPr>
              <w:sym w:font="Wingdings 2" w:char="00A3"/>
            </w:r>
            <w:r w:rsidRPr="00A51D2B">
              <w:rPr>
                <w:rFonts w:eastAsia="宋体" w:hAnsi="宋体" w:cs="Courier New" w:hint="eastAsia"/>
                <w:kern w:val="2"/>
                <w:sz w:val="21"/>
                <w:lang w:val="en-US" w:eastAsia="zh-CN"/>
              </w:rPr>
              <w:t>用户满意（四星）级</w:t>
            </w:r>
          </w:p>
          <w:p w:rsidR="0047723D" w:rsidRPr="00A51D2B" w:rsidRDefault="0047723D" w:rsidP="00C91CA2">
            <w:pPr>
              <w:pStyle w:val="aa"/>
              <w:spacing w:line="380" w:lineRule="exact"/>
              <w:ind w:firstLineChars="400" w:firstLine="840"/>
              <w:rPr>
                <w:rFonts w:eastAsia="宋体" w:hAnsi="宋体" w:cs="Courier New"/>
                <w:kern w:val="2"/>
                <w:sz w:val="21"/>
                <w:lang w:val="en-US" w:eastAsia="zh-CN"/>
              </w:rPr>
            </w:pPr>
            <w:r w:rsidRPr="00A51D2B">
              <w:rPr>
                <w:rFonts w:eastAsia="宋体" w:hAnsi="宋体" w:cs="Courier New"/>
                <w:kern w:val="2"/>
                <w:sz w:val="21"/>
                <w:lang w:val="en-US" w:eastAsia="zh-CN"/>
              </w:rPr>
              <w:sym w:font="Wingdings 2" w:char="00A3"/>
            </w:r>
            <w:r w:rsidRPr="00A51D2B">
              <w:rPr>
                <w:rFonts w:eastAsia="宋体" w:hAnsi="宋体" w:cs="Courier New" w:hint="eastAsia"/>
                <w:kern w:val="2"/>
                <w:sz w:val="21"/>
                <w:lang w:val="en-US" w:eastAsia="zh-CN"/>
              </w:rPr>
              <w:t>用户满意亮诺（三星）级</w:t>
            </w:r>
          </w:p>
          <w:p w:rsidR="0047723D" w:rsidRPr="00A51D2B" w:rsidRDefault="0047723D" w:rsidP="00C91CA2">
            <w:pPr>
              <w:pStyle w:val="aa"/>
              <w:spacing w:line="380" w:lineRule="exact"/>
              <w:rPr>
                <w:rFonts w:eastAsia="宋体" w:hAnsi="宋体" w:cs="Courier New"/>
                <w:kern w:val="2"/>
                <w:sz w:val="21"/>
                <w:lang w:val="en-US" w:eastAsia="zh-CN"/>
              </w:rPr>
            </w:pPr>
            <w:r w:rsidRPr="00A51D2B">
              <w:rPr>
                <w:rFonts w:eastAsia="宋体" w:hAnsi="宋体" w:cs="Courier New" w:hint="eastAsia"/>
                <w:kern w:val="2"/>
                <w:sz w:val="21"/>
                <w:lang w:val="en-US" w:eastAsia="zh-CN"/>
              </w:rPr>
              <w:t>产品类：</w:t>
            </w:r>
            <w:r w:rsidRPr="00A51D2B">
              <w:rPr>
                <w:rFonts w:eastAsia="宋体" w:hAnsi="宋体" w:cs="Courier New"/>
                <w:kern w:val="2"/>
                <w:sz w:val="21"/>
                <w:lang w:val="en-US" w:eastAsia="zh-CN"/>
              </w:rPr>
              <w:sym w:font="Wingdings 2" w:char="00A3"/>
            </w:r>
            <w:r w:rsidRPr="00A51D2B">
              <w:rPr>
                <w:rFonts w:eastAsia="宋体" w:hAnsi="宋体" w:cs="Courier New" w:hint="eastAsia"/>
                <w:kern w:val="2"/>
                <w:sz w:val="21"/>
                <w:lang w:val="en-US" w:eastAsia="zh-CN"/>
              </w:rPr>
              <w:t>用户满意（四星）级</w:t>
            </w:r>
            <w:r w:rsidRPr="00A51D2B">
              <w:rPr>
                <w:rFonts w:eastAsia="宋体" w:hAnsi="宋体" w:cs="Courier New"/>
                <w:kern w:val="2"/>
                <w:sz w:val="21"/>
                <w:lang w:val="en-US" w:eastAsia="zh-CN"/>
              </w:rPr>
              <w:sym w:font="Wingdings 2" w:char="00A3"/>
            </w:r>
            <w:r w:rsidRPr="00A51D2B">
              <w:rPr>
                <w:rFonts w:eastAsia="宋体" w:hAnsi="宋体" w:cs="Courier New" w:hint="eastAsia"/>
                <w:kern w:val="2"/>
                <w:sz w:val="21"/>
                <w:lang w:val="en-US" w:eastAsia="zh-CN"/>
              </w:rPr>
              <w:t>用户满意亮诺（三星）级</w:t>
            </w:r>
          </w:p>
          <w:p w:rsidR="0047723D" w:rsidRPr="00796511" w:rsidRDefault="0047723D" w:rsidP="00C91CA2">
            <w:pPr>
              <w:widowControl/>
              <w:spacing w:line="360" w:lineRule="exact"/>
              <w:rPr>
                <w:rFonts w:ascii="宋体" w:hAnsi="宋体"/>
                <w:bCs/>
                <w:szCs w:val="21"/>
              </w:rPr>
            </w:pPr>
            <w:r w:rsidRPr="00796511">
              <w:rPr>
                <w:rFonts w:hAnsi="宋体" w:hint="eastAsia"/>
              </w:rPr>
              <w:t>工程类：</w:t>
            </w:r>
            <w:r w:rsidRPr="00796511">
              <w:rPr>
                <w:rFonts w:hAnsi="宋体"/>
              </w:rPr>
              <w:sym w:font="Wingdings 2" w:char="00A3"/>
            </w:r>
            <w:r w:rsidRPr="00796511">
              <w:rPr>
                <w:rFonts w:hAnsi="宋体" w:hint="eastAsia"/>
              </w:rPr>
              <w:t>用户满意（四星）级</w:t>
            </w:r>
            <w:r w:rsidRPr="00796511">
              <w:rPr>
                <w:rFonts w:hAnsi="宋体"/>
              </w:rPr>
              <w:sym w:font="Wingdings 2" w:char="00A3"/>
            </w:r>
            <w:r w:rsidRPr="00796511">
              <w:rPr>
                <w:rFonts w:hAnsi="宋体" w:hint="eastAsia"/>
              </w:rPr>
              <w:t>用户满意亮诺（三星）级</w:t>
            </w:r>
          </w:p>
        </w:tc>
      </w:tr>
      <w:tr w:rsidR="0047723D" w:rsidRPr="00796511" w:rsidTr="00C91CA2">
        <w:trPr>
          <w:trHeight w:val="1005"/>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申报项目名称</w:t>
            </w:r>
          </w:p>
        </w:tc>
        <w:tc>
          <w:tcPr>
            <w:tcW w:w="6906" w:type="dxa"/>
            <w:gridSpan w:val="5"/>
            <w:vAlign w:val="center"/>
          </w:tcPr>
          <w:p w:rsidR="0047723D" w:rsidRPr="00796511" w:rsidRDefault="0047723D" w:rsidP="009B35DF">
            <w:pPr>
              <w:widowControl/>
              <w:spacing w:line="360" w:lineRule="exact"/>
              <w:ind w:firstLineChars="200" w:firstLine="420"/>
              <w:rPr>
                <w:rFonts w:ascii="宋体" w:hAnsi="宋体" w:cs="仿宋"/>
                <w:bCs/>
                <w:kern w:val="0"/>
                <w:u w:val="single"/>
              </w:rPr>
            </w:pPr>
          </w:p>
          <w:p w:rsidR="0047723D" w:rsidRPr="00796511" w:rsidRDefault="0047723D" w:rsidP="009B35DF">
            <w:pPr>
              <w:widowControl/>
              <w:spacing w:line="360" w:lineRule="exact"/>
              <w:ind w:firstLineChars="200" w:firstLine="420"/>
              <w:rPr>
                <w:rFonts w:ascii="宋体" w:hAnsi="宋体" w:cs="仿宋"/>
                <w:bCs/>
                <w:kern w:val="0"/>
                <w:szCs w:val="21"/>
                <w:u w:val="single"/>
              </w:rPr>
            </w:pPr>
          </w:p>
          <w:p w:rsidR="0047723D" w:rsidRPr="00796511" w:rsidRDefault="0047723D" w:rsidP="00C91CA2">
            <w:pPr>
              <w:widowControl/>
              <w:spacing w:line="360" w:lineRule="exact"/>
              <w:jc w:val="left"/>
              <w:rPr>
                <w:rFonts w:ascii="宋体" w:hAnsi="宋体"/>
                <w:bCs/>
                <w:szCs w:val="21"/>
              </w:rPr>
            </w:pPr>
            <w:r w:rsidRPr="00796511">
              <w:rPr>
                <w:rFonts w:ascii="宋体" w:hAnsi="宋体" w:cs="仿宋" w:hint="eastAsia"/>
                <w:bCs/>
                <w:kern w:val="0"/>
                <w:szCs w:val="21"/>
              </w:rPr>
              <w:t>注：服务类填写专项服务名称</w:t>
            </w:r>
            <w:r w:rsidRPr="00796511">
              <w:rPr>
                <w:rFonts w:ascii="宋体" w:hAnsi="宋体" w:cs="仿宋"/>
                <w:bCs/>
                <w:kern w:val="0"/>
                <w:szCs w:val="21"/>
              </w:rPr>
              <w:t>，</w:t>
            </w:r>
            <w:r w:rsidRPr="00796511">
              <w:rPr>
                <w:rFonts w:ascii="宋体" w:hAnsi="宋体" w:cs="仿宋" w:hint="eastAsia"/>
                <w:bCs/>
                <w:kern w:val="0"/>
                <w:szCs w:val="21"/>
              </w:rPr>
              <w:t>产品类填写</w:t>
            </w:r>
            <w:r w:rsidRPr="00796511">
              <w:rPr>
                <w:rFonts w:ascii="宋体" w:hAnsi="宋体" w:cs="仿宋"/>
                <w:bCs/>
                <w:kern w:val="0"/>
                <w:szCs w:val="21"/>
              </w:rPr>
              <w:t>产品名称，</w:t>
            </w:r>
            <w:r w:rsidRPr="00796511">
              <w:rPr>
                <w:rFonts w:ascii="宋体" w:hAnsi="宋体" w:cs="仿宋" w:hint="eastAsia"/>
                <w:bCs/>
                <w:kern w:val="0"/>
                <w:szCs w:val="21"/>
              </w:rPr>
              <w:t>工程类填写工程名称（名称与竣工验收证明一致）。</w:t>
            </w:r>
          </w:p>
        </w:tc>
      </w:tr>
      <w:tr w:rsidR="0047723D" w:rsidRPr="00796511" w:rsidTr="00C91CA2">
        <w:trPr>
          <w:trHeight w:val="567"/>
          <w:jc w:val="center"/>
        </w:trPr>
        <w:tc>
          <w:tcPr>
            <w:tcW w:w="2405" w:type="dxa"/>
            <w:gridSpan w:val="2"/>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满意度（百分制得分）</w:t>
            </w:r>
          </w:p>
        </w:tc>
        <w:tc>
          <w:tcPr>
            <w:tcW w:w="2791" w:type="dxa"/>
            <w:gridSpan w:val="2"/>
            <w:vAlign w:val="center"/>
          </w:tcPr>
          <w:p w:rsidR="0047723D" w:rsidRPr="00796511" w:rsidRDefault="0047723D" w:rsidP="00C91CA2">
            <w:pPr>
              <w:widowControl/>
              <w:spacing w:line="360" w:lineRule="exact"/>
              <w:jc w:val="center"/>
              <w:rPr>
                <w:rFonts w:ascii="宋体" w:hAnsi="宋体"/>
                <w:bCs/>
                <w:szCs w:val="21"/>
              </w:rPr>
            </w:pPr>
          </w:p>
        </w:tc>
        <w:tc>
          <w:tcPr>
            <w:tcW w:w="1431" w:type="dxa"/>
            <w:vAlign w:val="center"/>
          </w:tcPr>
          <w:p w:rsidR="0047723D" w:rsidRPr="00796511" w:rsidRDefault="0047723D" w:rsidP="00C91CA2">
            <w:pPr>
              <w:widowControl/>
              <w:spacing w:line="360" w:lineRule="exact"/>
              <w:jc w:val="center"/>
              <w:rPr>
                <w:rFonts w:ascii="宋体" w:hAnsi="宋体"/>
                <w:bCs/>
                <w:szCs w:val="21"/>
              </w:rPr>
            </w:pPr>
            <w:r w:rsidRPr="00796511">
              <w:rPr>
                <w:rFonts w:ascii="宋体" w:hAnsi="宋体" w:hint="eastAsia"/>
                <w:bCs/>
                <w:szCs w:val="21"/>
              </w:rPr>
              <w:t>初评</w:t>
            </w:r>
            <w:r w:rsidRPr="00796511">
              <w:rPr>
                <w:rFonts w:ascii="宋体" w:hAnsi="宋体"/>
                <w:bCs/>
                <w:szCs w:val="21"/>
              </w:rPr>
              <w:t>/</w:t>
            </w:r>
            <w:r w:rsidRPr="00796511">
              <w:rPr>
                <w:rFonts w:ascii="宋体" w:hAnsi="宋体" w:hint="eastAsia"/>
                <w:bCs/>
                <w:szCs w:val="21"/>
              </w:rPr>
              <w:t>复评</w:t>
            </w:r>
          </w:p>
        </w:tc>
        <w:tc>
          <w:tcPr>
            <w:tcW w:w="2684"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□初评（首次申请）</w:t>
            </w:r>
          </w:p>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□复评</w:t>
            </w:r>
          </w:p>
        </w:tc>
      </w:tr>
      <w:tr w:rsidR="0047723D" w:rsidRPr="00796511" w:rsidTr="00C91CA2">
        <w:trPr>
          <w:trHeight w:val="538"/>
          <w:jc w:val="center"/>
        </w:trPr>
        <w:tc>
          <w:tcPr>
            <w:tcW w:w="9311" w:type="dxa"/>
            <w:gridSpan w:val="7"/>
            <w:vAlign w:val="center"/>
          </w:tcPr>
          <w:p w:rsidR="0047723D" w:rsidRPr="00796511" w:rsidRDefault="0047723D" w:rsidP="00C91CA2">
            <w:pPr>
              <w:widowControl/>
              <w:spacing w:line="360" w:lineRule="exact"/>
              <w:jc w:val="center"/>
              <w:rPr>
                <w:rFonts w:ascii="宋体" w:hAnsi="宋体"/>
                <w:b/>
                <w:szCs w:val="21"/>
              </w:rPr>
            </w:pPr>
            <w:r w:rsidRPr="00796511">
              <w:rPr>
                <w:rFonts w:ascii="宋体" w:hAnsi="宋体" w:hint="eastAsia"/>
                <w:b/>
                <w:szCs w:val="21"/>
              </w:rPr>
              <w:t>请选择对应申请类别填写</w:t>
            </w:r>
          </w:p>
        </w:tc>
      </w:tr>
      <w:tr w:rsidR="0047723D" w:rsidRPr="00796511" w:rsidTr="00C91CA2">
        <w:trPr>
          <w:trHeight w:val="538"/>
          <w:jc w:val="center"/>
        </w:trPr>
        <w:tc>
          <w:tcPr>
            <w:tcW w:w="1433" w:type="dxa"/>
            <w:vMerge w:val="restart"/>
            <w:vAlign w:val="center"/>
          </w:tcPr>
          <w:p w:rsidR="0047723D" w:rsidRPr="00796511" w:rsidRDefault="0047723D" w:rsidP="00C91CA2">
            <w:pPr>
              <w:widowControl/>
              <w:spacing w:line="360" w:lineRule="exact"/>
              <w:jc w:val="center"/>
              <w:rPr>
                <w:rFonts w:ascii="宋体" w:hAnsi="宋体"/>
                <w:b/>
                <w:szCs w:val="21"/>
              </w:rPr>
            </w:pPr>
            <w:r w:rsidRPr="00796511">
              <w:rPr>
                <w:rFonts w:ascii="宋体" w:hAnsi="宋体" w:hint="eastAsia"/>
                <w:b/>
                <w:szCs w:val="21"/>
              </w:rPr>
              <w:t>服务类填写</w:t>
            </w: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主要业务职能</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专项服务工作人员数</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主要服务对象</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直接服务受益的用户数</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所在行业的标杆企业和主要竞争对手（各1个）</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行业普遍关注的服务质量特性（限3项）</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我们的竞争优势（限3项）</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restart"/>
            <w:vAlign w:val="center"/>
          </w:tcPr>
          <w:p w:rsidR="0047723D" w:rsidRPr="00796511" w:rsidRDefault="0047723D" w:rsidP="00C91CA2">
            <w:pPr>
              <w:widowControl/>
              <w:spacing w:line="360" w:lineRule="exact"/>
              <w:jc w:val="center"/>
              <w:rPr>
                <w:rFonts w:ascii="宋体" w:hAnsi="宋体"/>
                <w:b/>
                <w:szCs w:val="21"/>
              </w:rPr>
            </w:pPr>
            <w:r w:rsidRPr="00796511">
              <w:rPr>
                <w:rFonts w:ascii="宋体" w:hAnsi="宋体" w:hint="eastAsia"/>
                <w:b/>
                <w:szCs w:val="21"/>
              </w:rPr>
              <w:t>产品类填写</w:t>
            </w: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商标名称</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产品型号及规格</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主要销售对象</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直接服务受益的用户数</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所在行业的标杆企业和主要竞争对手（各1个）</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行业普遍关注的产品质量特性（限3项）</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我们的竞争优势（限3项）</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restart"/>
            <w:vAlign w:val="center"/>
          </w:tcPr>
          <w:p w:rsidR="0047723D" w:rsidRPr="00796511" w:rsidRDefault="0047723D" w:rsidP="00C91CA2">
            <w:pPr>
              <w:spacing w:line="360" w:lineRule="exact"/>
              <w:jc w:val="center"/>
              <w:rPr>
                <w:rFonts w:ascii="宋体" w:hAnsi="宋体"/>
                <w:bCs/>
                <w:szCs w:val="21"/>
              </w:rPr>
            </w:pPr>
            <w:r w:rsidRPr="00796511">
              <w:rPr>
                <w:rFonts w:ascii="宋体" w:hAnsi="宋体" w:hint="eastAsia"/>
                <w:b/>
                <w:szCs w:val="21"/>
              </w:rPr>
              <w:lastRenderedPageBreak/>
              <w:t>交通工程类填写</w:t>
            </w:r>
          </w:p>
        </w:tc>
        <w:tc>
          <w:tcPr>
            <w:tcW w:w="7878" w:type="dxa"/>
            <w:gridSpan w:val="6"/>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建设单位（用户）名称：</w:t>
            </w: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Cs/>
                <w:szCs w:val="21"/>
              </w:rPr>
            </w:pPr>
          </w:p>
        </w:tc>
        <w:tc>
          <w:tcPr>
            <w:tcW w:w="7878" w:type="dxa"/>
            <w:gridSpan w:val="6"/>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工程地点：</w:t>
            </w: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Cs/>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工程造价（万元）</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建筑面积（万平方米）</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Cs/>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竣工日期</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验收日期</w:t>
            </w:r>
          </w:p>
        </w:tc>
        <w:tc>
          <w:tcPr>
            <w:tcW w:w="1276" w:type="dxa"/>
            <w:vAlign w:val="center"/>
          </w:tcPr>
          <w:p w:rsidR="0047723D" w:rsidRPr="00796511" w:rsidRDefault="0047723D" w:rsidP="00C91CA2">
            <w:pPr>
              <w:widowControl/>
              <w:spacing w:line="360" w:lineRule="exact"/>
              <w:rPr>
                <w:rFonts w:ascii="宋体" w:hAnsi="宋体"/>
                <w:bCs/>
                <w:szCs w:val="21"/>
              </w:rPr>
            </w:pPr>
          </w:p>
        </w:tc>
      </w:tr>
      <w:tr w:rsidR="0047723D" w:rsidRPr="00796511" w:rsidTr="00C91CA2">
        <w:trPr>
          <w:trHeight w:val="538"/>
          <w:jc w:val="center"/>
        </w:trPr>
        <w:tc>
          <w:tcPr>
            <w:tcW w:w="1433" w:type="dxa"/>
            <w:vMerge/>
            <w:vAlign w:val="center"/>
          </w:tcPr>
          <w:p w:rsidR="0047723D" w:rsidRPr="00796511" w:rsidRDefault="0047723D" w:rsidP="00C91CA2">
            <w:pPr>
              <w:widowControl/>
              <w:spacing w:line="360" w:lineRule="exact"/>
              <w:jc w:val="center"/>
              <w:rPr>
                <w:rFonts w:ascii="宋体" w:hAnsi="宋体"/>
                <w:bCs/>
                <w:szCs w:val="21"/>
              </w:rPr>
            </w:pPr>
          </w:p>
        </w:tc>
        <w:tc>
          <w:tcPr>
            <w:tcW w:w="2491"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工程设计单位</w:t>
            </w:r>
          </w:p>
        </w:tc>
        <w:tc>
          <w:tcPr>
            <w:tcW w:w="1272" w:type="dxa"/>
            <w:vAlign w:val="center"/>
          </w:tcPr>
          <w:p w:rsidR="0047723D" w:rsidRPr="00796511" w:rsidRDefault="0047723D" w:rsidP="00C91CA2">
            <w:pPr>
              <w:widowControl/>
              <w:spacing w:line="360" w:lineRule="exact"/>
              <w:rPr>
                <w:rFonts w:ascii="宋体" w:hAnsi="宋体"/>
                <w:bCs/>
                <w:szCs w:val="21"/>
              </w:rPr>
            </w:pPr>
          </w:p>
        </w:tc>
        <w:tc>
          <w:tcPr>
            <w:tcW w:w="2839" w:type="dxa"/>
            <w:gridSpan w:val="2"/>
            <w:vAlign w:val="center"/>
          </w:tcPr>
          <w:p w:rsidR="0047723D" w:rsidRPr="00796511" w:rsidRDefault="0047723D" w:rsidP="00C91CA2">
            <w:pPr>
              <w:widowControl/>
              <w:spacing w:line="360" w:lineRule="exact"/>
              <w:rPr>
                <w:rFonts w:ascii="宋体" w:hAnsi="宋体"/>
                <w:bCs/>
                <w:szCs w:val="21"/>
              </w:rPr>
            </w:pPr>
            <w:r w:rsidRPr="00796511">
              <w:rPr>
                <w:rFonts w:ascii="宋体" w:hAnsi="宋体" w:hint="eastAsia"/>
                <w:bCs/>
                <w:szCs w:val="21"/>
              </w:rPr>
              <w:t>工程监理单位</w:t>
            </w:r>
          </w:p>
        </w:tc>
        <w:tc>
          <w:tcPr>
            <w:tcW w:w="1276" w:type="dxa"/>
            <w:vAlign w:val="center"/>
          </w:tcPr>
          <w:p w:rsidR="0047723D" w:rsidRPr="00796511" w:rsidRDefault="0047723D" w:rsidP="00C91CA2">
            <w:pPr>
              <w:widowControl/>
              <w:spacing w:line="360" w:lineRule="exact"/>
              <w:rPr>
                <w:rFonts w:ascii="宋体" w:hAnsi="宋体"/>
                <w:bCs/>
                <w:szCs w:val="21"/>
              </w:rPr>
            </w:pPr>
          </w:p>
        </w:tc>
      </w:tr>
    </w:tbl>
    <w:p w:rsidR="0047723D" w:rsidRDefault="0047723D" w:rsidP="0047723D">
      <w:pPr>
        <w:jc w:val="center"/>
        <w:rPr>
          <w:rFonts w:ascii="黑体" w:eastAsia="黑体" w:hAnsi="黑体" w:cs="黑体"/>
          <w:b/>
          <w:sz w:val="36"/>
          <w:szCs w:val="36"/>
        </w:rPr>
      </w:pPr>
    </w:p>
    <w:p w:rsidR="0047723D" w:rsidRDefault="0047723D" w:rsidP="0047723D">
      <w:pPr>
        <w:jc w:val="center"/>
        <w:rPr>
          <w:rFonts w:ascii="黑体" w:eastAsia="黑体" w:hAnsi="黑体" w:cs="黑体"/>
          <w:b/>
          <w:sz w:val="36"/>
          <w:szCs w:val="36"/>
        </w:rPr>
      </w:pPr>
    </w:p>
    <w:p w:rsidR="0047723D" w:rsidRDefault="0047723D" w:rsidP="0047723D">
      <w:pPr>
        <w:pBdr>
          <w:bottom w:val="dotted" w:sz="24" w:space="1" w:color="auto"/>
        </w:pBdr>
        <w:jc w:val="center"/>
        <w:rPr>
          <w:rFonts w:ascii="黑体" w:eastAsia="黑体" w:hAnsi="黑体" w:cs="黑体"/>
          <w:b/>
          <w:sz w:val="36"/>
          <w:szCs w:val="36"/>
        </w:rPr>
      </w:pPr>
    </w:p>
    <w:p w:rsidR="0047723D" w:rsidRDefault="0047723D" w:rsidP="0047723D">
      <w:pPr>
        <w:pBdr>
          <w:bottom w:val="dotted" w:sz="24" w:space="1" w:color="auto"/>
        </w:pBdr>
        <w:jc w:val="center"/>
        <w:rPr>
          <w:rFonts w:ascii="黑体" w:eastAsia="黑体" w:hAnsi="黑体" w:cs="黑体"/>
          <w:b/>
          <w:sz w:val="36"/>
          <w:szCs w:val="36"/>
        </w:rPr>
      </w:pPr>
    </w:p>
    <w:p w:rsidR="0047723D" w:rsidRDefault="0047723D" w:rsidP="0047723D">
      <w:pPr>
        <w:pStyle w:val="aa"/>
        <w:spacing w:line="500" w:lineRule="exact"/>
        <w:rPr>
          <w:rFonts w:ascii="方正小标宋简体" w:eastAsia="方正小标宋简体" w:hAnsi="方正小标宋简体" w:cs="方正小标宋简体"/>
          <w:bCs/>
          <w:sz w:val="36"/>
          <w:szCs w:val="36"/>
        </w:rPr>
      </w:pPr>
    </w:p>
    <w:p w:rsidR="0047723D" w:rsidRDefault="0047723D" w:rsidP="0047723D">
      <w:pPr>
        <w:pStyle w:val="aa"/>
        <w:spacing w:line="500" w:lineRule="exact"/>
        <w:jc w:val="center"/>
        <w:rPr>
          <w:rFonts w:ascii="方正小标宋简体" w:eastAsia="方正小标宋简体" w:hAnsi="方正小标宋简体" w:cs="方正小标宋简体"/>
          <w:bCs/>
          <w:sz w:val="36"/>
          <w:szCs w:val="36"/>
        </w:rPr>
      </w:pPr>
    </w:p>
    <w:p w:rsidR="0047723D" w:rsidRDefault="0047723D" w:rsidP="0047723D">
      <w:pPr>
        <w:pStyle w:val="aa"/>
        <w:spacing w:line="5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用户满意经营实践报告编写要求</w:t>
      </w:r>
    </w:p>
    <w:p w:rsidR="0047723D" w:rsidRDefault="0047723D" w:rsidP="0047723D">
      <w:pPr>
        <w:pStyle w:val="aa"/>
        <w:spacing w:line="560" w:lineRule="exact"/>
        <w:ind w:firstLineChars="200" w:firstLine="560"/>
        <w:jc w:val="left"/>
        <w:rPr>
          <w:rFonts w:ascii="仿宋_GB2312" w:eastAsia="仿宋_GB2312" w:hAnsi="仿宋_GB2312" w:cs="仿宋_GB2312"/>
          <w:sz w:val="28"/>
          <w:szCs w:val="28"/>
        </w:rPr>
      </w:pPr>
      <w:bookmarkStart w:id="11" w:name="_Hlk219298948"/>
    </w:p>
    <w:p w:rsidR="0047723D" w:rsidRDefault="0047723D" w:rsidP="0047723D">
      <w:pPr>
        <w:pStyle w:val="aa"/>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一、请根据申请类别（服务类、产品类、</w:t>
      </w:r>
      <w:r w:rsidR="00BC2321">
        <w:rPr>
          <w:rFonts w:ascii="仿宋_GB2312" w:eastAsia="仿宋_GB2312" w:hAnsi="仿宋_GB2312" w:cs="仿宋_GB2312" w:hint="eastAsia"/>
          <w:sz w:val="28"/>
          <w:szCs w:val="28"/>
          <w:lang w:eastAsia="zh-CN"/>
        </w:rPr>
        <w:t>交通</w:t>
      </w:r>
      <w:r>
        <w:rPr>
          <w:rFonts w:ascii="仿宋_GB2312" w:eastAsia="仿宋_GB2312" w:hAnsi="仿宋_GB2312" w:cs="仿宋_GB2312" w:hint="eastAsia"/>
          <w:sz w:val="28"/>
          <w:szCs w:val="28"/>
        </w:rPr>
        <w:t>工程类）按照对应模板格式编写。</w:t>
      </w:r>
    </w:p>
    <w:p w:rsidR="0047723D" w:rsidRDefault="0047723D" w:rsidP="0047723D">
      <w:pPr>
        <w:pStyle w:val="aa"/>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二、格式要求：标题为小二号宋体、加粗、居中、单倍行距，正文为四号宋体、1.5倍行距、段落首行缩进2个字符、两端对齐，页码在下方居中。</w:t>
      </w:r>
    </w:p>
    <w:p w:rsidR="0047723D" w:rsidRDefault="0047723D" w:rsidP="0047723D">
      <w:pPr>
        <w:pStyle w:val="aa"/>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三、请按照模板中三级标题“一、”“（一）”“1.”编写章节标题，一级标题加粗。</w:t>
      </w:r>
    </w:p>
    <w:p w:rsidR="0047723D" w:rsidRDefault="0047723D" w:rsidP="0047723D">
      <w:pPr>
        <w:pStyle w:val="aa"/>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四、文字篇幅1万字以内。</w:t>
      </w:r>
    </w:p>
    <w:bookmarkEnd w:id="11"/>
    <w:p w:rsidR="0047723D" w:rsidRDefault="0047723D" w:rsidP="0047723D">
      <w:pPr>
        <w:pStyle w:val="aa"/>
        <w:spacing w:line="500" w:lineRule="exact"/>
        <w:jc w:val="center"/>
        <w:rPr>
          <w:rFonts w:ascii="黑体" w:eastAsia="黑体" w:hAnsi="黑体" w:cs="黑体"/>
          <w:sz w:val="32"/>
          <w:szCs w:val="32"/>
          <w:shd w:val="clear" w:color="auto" w:fill="FFFFFF"/>
        </w:rPr>
      </w:pPr>
    </w:p>
    <w:p w:rsidR="0047723D" w:rsidRDefault="0047723D" w:rsidP="0047723D">
      <w:pPr>
        <w:pStyle w:val="aa"/>
        <w:spacing w:line="500" w:lineRule="exact"/>
        <w:jc w:val="center"/>
        <w:rPr>
          <w:rFonts w:ascii="黑体" w:eastAsia="黑体" w:hAnsi="黑体" w:cs="黑体"/>
          <w:sz w:val="32"/>
          <w:szCs w:val="32"/>
          <w:shd w:val="clear" w:color="auto" w:fill="FFFFFF"/>
        </w:rPr>
      </w:pPr>
    </w:p>
    <w:p w:rsidR="0047723D" w:rsidRDefault="0047723D" w:rsidP="0047723D">
      <w:pPr>
        <w:spacing w:line="20" w:lineRule="exact"/>
        <w:jc w:val="center"/>
        <w:rPr>
          <w:rFonts w:ascii="仿宋_GB2312" w:eastAsia="仿宋_GB2312"/>
          <w:sz w:val="28"/>
        </w:rPr>
      </w:pPr>
    </w:p>
    <w:p w:rsidR="0047723D" w:rsidRDefault="0047723D" w:rsidP="0047723D">
      <w:pPr>
        <w:spacing w:line="20" w:lineRule="exact"/>
        <w:jc w:val="center"/>
        <w:rPr>
          <w:rFonts w:ascii="仿宋_GB2312" w:eastAsia="仿宋_GB2312"/>
          <w:sz w:val="28"/>
        </w:rPr>
      </w:pPr>
    </w:p>
    <w:p w:rsidR="0047723D" w:rsidRDefault="0047723D" w:rsidP="0047723D">
      <w:pPr>
        <w:spacing w:line="20" w:lineRule="exact"/>
        <w:jc w:val="center"/>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b/>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Pr="00796511" w:rsidRDefault="0047723D" w:rsidP="0047723D">
      <w:pPr>
        <w:pStyle w:val="aa"/>
        <w:widowControl/>
        <w:adjustRightInd w:val="0"/>
        <w:snapToGrid w:val="0"/>
        <w:spacing w:line="360" w:lineRule="auto"/>
        <w:jc w:val="center"/>
        <w:rPr>
          <w:rFonts w:eastAsia="宋体" w:hAnsi="宋体" w:cs="宋体"/>
          <w:b/>
          <w:sz w:val="36"/>
          <w:szCs w:val="36"/>
        </w:rPr>
      </w:pPr>
      <w:r w:rsidRPr="00796511">
        <w:rPr>
          <w:rFonts w:eastAsia="宋体" w:hAnsi="宋体" w:cs="宋体" w:hint="eastAsia"/>
          <w:b/>
          <w:sz w:val="36"/>
          <w:szCs w:val="36"/>
        </w:rPr>
        <w:lastRenderedPageBreak/>
        <w:t>交通行业企业用户满意经营实践报告（服务类模板）</w:t>
      </w: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B50010" w:rsidP="0047723D">
      <w:pPr>
        <w:spacing w:line="20" w:lineRule="exact"/>
        <w:jc w:val="right"/>
        <w:rPr>
          <w:rFonts w:ascii="仿宋_GB2312" w:eastAsia="仿宋_GB2312"/>
          <w:sz w:val="28"/>
        </w:rPr>
      </w:pPr>
      <w:r w:rsidRPr="00B50010">
        <w:rPr>
          <w:noProof/>
        </w:rPr>
        <w:pict>
          <v:rect id="矩形 11" o:spid="_x0000_s2055" style="position:absolute;left:0;text-align:left;margin-left:-5.6pt;margin-top:3.85pt;width:441pt;height:610.45pt;z-index:251663360;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7dFAIAAE4EAAAOAAAAZHJzL2Uyb0RvYy54bWysVNuO0zAQfUfiHyy/s0krdQtR0xWilJcV&#10;u9LCB7i+JBa+MXablK9n7GbbsvCAEHmw7Jnj4zPH46zuRmvIQULU3rV0dlNTIh33QruupV+/bN+8&#10;pSQm5gQz3smWHmWkd+vXr1ZDaOTc994ICQRJXGyG0NI+pdBUVeS9tCze+CAdJpUHyxIuoasEsAHZ&#10;ranmdX1bDR5EAM9ljBjdnJJ0XfiVkjw9KBVlIqalqC2VEcq4y2O1XrGmAxZ6zScZ7B9UWKYdHnqm&#10;2rDEyB70b1RWc/DRq3TDva28UprLUgNWM6tfVPPUsyBLLWhODGeb4v+j5Z8PT+ERsvQY7j3/FtGR&#10;agixOWfyIk6YUYHNWBROxuLi8eyiHBPhGFzc1vWyRrM55pbLxXw5W2SfK9Y8bw8Q0yfpLcmTlgJe&#10;U3GPHe5jOkGfIUWZN1pstTFlAd3ugwFyYHil2/JN7PEaZhwZWvpuMV+gEIadpQxLOLVBtDS6rpz3&#10;y454TVyX70/EWdiGxf4koDCcusjqJKH0Uy+Z+OgESceALe+w8WkWY6WgxEh8J3lWkIlp8zdI9M64&#10;XL0sPT25dLmZPEvjbiQaq5tl7hzZeXF8RKckpAcclPGoghsdKOk9/HgZyzjsLMygXHwS6NP3PQMU&#10;zxzHcEvRwH0A3fWImxUHnX+/T17pcmuXM6cewqYt9z49sPwqrtcFdfkNrH8CAAD//wMAUEsDBBQA&#10;BgAIAAAAIQCBABjD4QAAAAoBAAAPAAAAZHJzL2Rvd25yZXYueG1sTI9dS8MwFIbvBf9DOII3Y0tb&#10;cS1d0yGCDARxbvM+a7K2rDmpSfrhv/d4pZeH9+E9z1tsZ9OxUTvfWhQQryJgGiurWqwFnI4vywyY&#10;DxKV7CxqAd/aw7a8vSlkruyEH3o8hJpRCfpcCmhC6HPOfdVoI/3K9hopu1hnZKDT1Vw5OVG56XgS&#10;RWtuZIv0oZG9fm50dT0MRsDitDsO6XW/e3NfD5+v7/30OC72QtzfzU8bYEHP4Q+GX31Sh5KcznZA&#10;5VknYBnHCaEC0hQY5Vka0ZQzgUmSrYGXBf8/ofwBAAD//wMAUEsBAi0AFAAGAAgAAAAhALaDOJL+&#10;AAAA4QEAABMAAAAAAAAAAAAAAAAAAAAAAFtDb250ZW50X1R5cGVzXS54bWxQSwECLQAUAAYACAAA&#10;ACEAOP0h/9YAAACUAQAACwAAAAAAAAAAAAAAAAAvAQAAX3JlbHMvLnJlbHNQSwECLQAUAAYACAAA&#10;ACEAcd8O3RQCAABOBAAADgAAAAAAAAAAAAAAAAAuAgAAZHJzL2Uyb0RvYy54bWxQSwECLQAUAAYA&#10;CAAAACEAgQAYw+EAAAAKAQAADwAAAAAAAAAAAAAAAABuBAAAZHJzL2Rvd25yZXYueG1sUEsFBgAA&#10;AAAEAAQA8wAAAHwFAAAAAA==&#10;">
            <v:path arrowok="t"/>
            <v:textbox>
              <w:txbxContent>
                <w:p w:rsidR="0047723D" w:rsidRDefault="0047723D" w:rsidP="0047723D">
                  <w:pPr>
                    <w:pStyle w:val="aa"/>
                    <w:numPr>
                      <w:ilvl w:val="0"/>
                      <w:numId w:val="4"/>
                    </w:numPr>
                    <w:adjustRightInd w:val="0"/>
                    <w:snapToGrid w:val="0"/>
                    <w:spacing w:line="280" w:lineRule="exact"/>
                    <w:rPr>
                      <w:rFonts w:eastAsia="宋体" w:hAnsi="宋体" w:cs="宋体"/>
                      <w:b/>
                      <w:bCs/>
                      <w:sz w:val="24"/>
                      <w:szCs w:val="24"/>
                    </w:rPr>
                  </w:pPr>
                  <w:r>
                    <w:rPr>
                      <w:rFonts w:eastAsia="宋体" w:hAnsi="宋体" w:cs="宋体" w:hint="eastAsia"/>
                      <w:b/>
                      <w:bCs/>
                      <w:sz w:val="24"/>
                      <w:szCs w:val="24"/>
                    </w:rPr>
                    <w:t>企业简介（1000字）</w:t>
                  </w:r>
                </w:p>
                <w:p w:rsidR="0047723D" w:rsidRDefault="0047723D" w:rsidP="0047723D">
                  <w:pPr>
                    <w:pStyle w:val="aa"/>
                    <w:adjustRightInd w:val="0"/>
                    <w:snapToGrid w:val="0"/>
                    <w:spacing w:line="280" w:lineRule="exact"/>
                    <w:ind w:firstLineChars="118" w:firstLine="283"/>
                    <w:rPr>
                      <w:rFonts w:eastAsia="宋体" w:hAnsi="宋体" w:cs="宋体"/>
                      <w:bCs/>
                      <w:sz w:val="24"/>
                      <w:szCs w:val="24"/>
                    </w:rPr>
                  </w:pPr>
                  <w:r>
                    <w:rPr>
                      <w:rFonts w:eastAsia="宋体" w:hAnsi="宋体" w:cs="宋体" w:hint="eastAsia"/>
                      <w:bCs/>
                      <w:sz w:val="24"/>
                      <w:szCs w:val="24"/>
                    </w:rPr>
                    <w:t>（一）企业简介</w:t>
                  </w:r>
                </w:p>
                <w:p w:rsidR="0047723D" w:rsidRDefault="0047723D" w:rsidP="0047723D">
                  <w:pPr>
                    <w:pStyle w:val="aa"/>
                    <w:adjustRightInd w:val="0"/>
                    <w:snapToGrid w:val="0"/>
                    <w:spacing w:line="280" w:lineRule="exact"/>
                    <w:ind w:firstLineChars="118" w:firstLine="283"/>
                    <w:rPr>
                      <w:rFonts w:eastAsia="宋体" w:hAnsi="宋体" w:cs="宋体"/>
                      <w:bCs/>
                      <w:sz w:val="24"/>
                      <w:szCs w:val="24"/>
                    </w:rPr>
                  </w:pPr>
                  <w:r>
                    <w:rPr>
                      <w:rFonts w:eastAsia="宋体" w:hAnsi="宋体" w:cs="宋体" w:hint="eastAsia"/>
                      <w:bCs/>
                      <w:sz w:val="24"/>
                      <w:szCs w:val="24"/>
                    </w:rPr>
                    <w:t>（二）所申报服务的情况介绍</w:t>
                  </w:r>
                </w:p>
                <w:p w:rsidR="0047723D" w:rsidRDefault="0047723D" w:rsidP="0047723D">
                  <w:pPr>
                    <w:pStyle w:val="aa"/>
                    <w:adjustRightInd w:val="0"/>
                    <w:snapToGrid w:val="0"/>
                    <w:spacing w:before="240" w:line="280" w:lineRule="exact"/>
                    <w:ind w:firstLineChars="200" w:firstLine="482"/>
                    <w:rPr>
                      <w:rFonts w:eastAsia="宋体" w:hAnsi="宋体" w:cs="宋体"/>
                      <w:b/>
                      <w:bCs/>
                      <w:sz w:val="24"/>
                      <w:szCs w:val="24"/>
                    </w:rPr>
                  </w:pPr>
                  <w:r>
                    <w:rPr>
                      <w:rFonts w:eastAsia="宋体" w:hAnsi="宋体" w:cs="宋体" w:hint="eastAsia"/>
                      <w:b/>
                      <w:bCs/>
                      <w:sz w:val="24"/>
                      <w:szCs w:val="24"/>
                    </w:rPr>
                    <w:t>二、用户满意经营实践（8000字）</w:t>
                  </w:r>
                </w:p>
                <w:p w:rsidR="0047723D" w:rsidRDefault="0047723D" w:rsidP="009B35DF">
                  <w:pPr>
                    <w:pStyle w:val="aa"/>
                    <w:widowControl/>
                    <w:numPr>
                      <w:ilvl w:val="0"/>
                      <w:numId w:val="5"/>
                    </w:numPr>
                    <w:adjustRightInd w:val="0"/>
                    <w:snapToGrid w:val="0"/>
                    <w:spacing w:beforeLines="50" w:line="280" w:lineRule="exact"/>
                    <w:ind w:firstLine="284"/>
                    <w:rPr>
                      <w:rFonts w:eastAsia="宋体" w:hAnsi="宋体" w:cs="宋体"/>
                      <w:b/>
                      <w:sz w:val="24"/>
                      <w:szCs w:val="24"/>
                    </w:rPr>
                  </w:pPr>
                  <w:r>
                    <w:rPr>
                      <w:rFonts w:eastAsia="宋体" w:hAnsi="宋体" w:cs="宋体" w:hint="eastAsia"/>
                      <w:b/>
                      <w:sz w:val="24"/>
                      <w:szCs w:val="24"/>
                    </w:rPr>
                    <w:t>策划</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1.满意理念</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介绍建立的服务用户满意理念，与企业文化体系保持衔接，支持其使命、愿景的达成；开展多样性宣贯活动，将用户满意的服务理念融于制度和行为规范中，促进员工认同和落实，形成良好氛围。</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2.需求分析</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（1）开展调研分析</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介绍开展的服务市场和用户调研、分析和细分，识别和确定服务的目标市场和关键用户群。</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（2）洞察需求期望</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以适宜活动和方法，获取、分析关键用户群的服务需求，洞察其期望、偏好等，将其作为用户满意经营决策的输入；以适宜方式、载体对用户需求、期望进行转化，为服务的实施提供充分支持。</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3.目标计划</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基于组织的总体战略，以及用户需求分析，确定服务用户的满意经营目标和策略，并据此制定行动计划，明确相关措施、绩效指标体系等，对实施进行部署。</w:t>
                  </w:r>
                </w:p>
                <w:p w:rsidR="0047723D" w:rsidRDefault="0047723D" w:rsidP="009B35DF">
                  <w:pPr>
                    <w:pStyle w:val="aa"/>
                    <w:widowControl/>
                    <w:numPr>
                      <w:ilvl w:val="0"/>
                      <w:numId w:val="5"/>
                    </w:numPr>
                    <w:adjustRightInd w:val="0"/>
                    <w:snapToGrid w:val="0"/>
                    <w:spacing w:beforeLines="50" w:line="280" w:lineRule="exact"/>
                    <w:ind w:firstLine="284"/>
                    <w:rPr>
                      <w:rFonts w:eastAsia="宋体" w:hAnsi="宋体" w:cs="宋体"/>
                      <w:b/>
                      <w:sz w:val="24"/>
                      <w:szCs w:val="24"/>
                    </w:rPr>
                  </w:pPr>
                  <w:r>
                    <w:rPr>
                      <w:rFonts w:eastAsia="宋体" w:hAnsi="宋体" w:cs="宋体" w:hint="eastAsia"/>
                      <w:b/>
                      <w:sz w:val="24"/>
                      <w:szCs w:val="24"/>
                    </w:rPr>
                    <w:t>实施</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1.实施过程</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（1）确定关键过程</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确定服务用户的关键过程及相应的用户要求，为用户提供服务全生命周期服务保障，建立健全支持其有效运行的制度、流程。</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（2）保证过程稳定</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 xml:space="preserve">介绍以适宜、有效方法加强过程管控，合理设置关键控制点，在服务售前、售中和售后提供支持，对服务实现全过程质量管控，持续监测过程控制指标并促进其达标，识别相关风险，健全应急处置机制，确保过程输出结果稳定。 </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 xml:space="preserve">2.资源支持 </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基于用户满意经营目标、策略和关键过程需要，科学合理制定和实施资源配置计划，确保关键资源先进性，满足当前和未来一定时期需要；对资源实施适宜、有效的管理，提升其对用户满意经营的保障作用；强化数字化、智能化支持。</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3.用户关系</w:t>
                  </w:r>
                </w:p>
                <w:p w:rsidR="0047723D" w:rsidRPr="00796511" w:rsidRDefault="0047723D" w:rsidP="0047723D">
                  <w:pPr>
                    <w:adjustRightInd w:val="0"/>
                    <w:snapToGrid w:val="0"/>
                    <w:ind w:firstLineChars="200" w:firstLine="482"/>
                    <w:rPr>
                      <w:rFonts w:ascii="宋体" w:hAnsi="宋体" w:cs="宋体"/>
                      <w:b/>
                      <w:color w:val="000000"/>
                      <w:sz w:val="24"/>
                      <w:szCs w:val="24"/>
                    </w:rPr>
                  </w:pPr>
                  <w:r w:rsidRPr="00796511">
                    <w:rPr>
                      <w:rFonts w:ascii="宋体" w:hAnsi="宋体" w:cs="宋体" w:hint="eastAsia"/>
                      <w:b/>
                      <w:color w:val="000000"/>
                      <w:sz w:val="24"/>
                      <w:szCs w:val="24"/>
                    </w:rPr>
                    <w:t>(1)用户沟通机制</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介绍对服务使用信息跟踪管理，倾听用户声音，建立适宜、高效的沟通渠道和方法，健全相关制度、标准规范，关注服务渠道的触点管理，确保各类型触点满足用户需求和期望，提升用户体验水平。</w:t>
                  </w:r>
                </w:p>
                <w:p w:rsidR="0047723D" w:rsidRDefault="0047723D" w:rsidP="0047723D">
                  <w:pPr>
                    <w:spacing w:line="280" w:lineRule="exact"/>
                    <w:ind w:firstLineChars="200" w:firstLine="480"/>
                    <w:rPr>
                      <w:rFonts w:ascii="宋体" w:hAnsi="宋体" w:cs="宋体"/>
                      <w:bCs/>
                      <w:sz w:val="24"/>
                      <w:szCs w:val="24"/>
                    </w:rPr>
                  </w:pPr>
                </w:p>
                <w:p w:rsidR="0047723D" w:rsidRDefault="0047723D" w:rsidP="0047723D">
                  <w:pPr>
                    <w:spacing w:line="280" w:lineRule="exact"/>
                    <w:ind w:firstLineChars="200" w:firstLine="480"/>
                    <w:rPr>
                      <w:rFonts w:ascii="宋体" w:hAnsi="宋体" w:cs="宋体"/>
                      <w:bCs/>
                      <w:sz w:val="24"/>
                      <w:szCs w:val="24"/>
                    </w:rPr>
                  </w:pPr>
                </w:p>
                <w:p w:rsidR="0047723D" w:rsidRDefault="0047723D" w:rsidP="0047723D">
                  <w:pPr>
                    <w:spacing w:line="280" w:lineRule="exact"/>
                    <w:ind w:firstLineChars="200" w:firstLine="480"/>
                    <w:rPr>
                      <w:rFonts w:ascii="宋体" w:hAnsi="宋体" w:cs="宋体"/>
                      <w:bCs/>
                      <w:sz w:val="24"/>
                      <w:szCs w:val="24"/>
                    </w:rPr>
                  </w:pPr>
                </w:p>
              </w:txbxContent>
            </v:textbox>
            <w10:wrap type="square" anchorx="margin"/>
          </v:rect>
        </w:pict>
      </w: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B50010" w:rsidP="0047723D">
      <w:pPr>
        <w:spacing w:line="20" w:lineRule="exact"/>
        <w:jc w:val="right"/>
        <w:rPr>
          <w:rFonts w:ascii="仿宋_GB2312" w:eastAsia="仿宋_GB2312"/>
          <w:sz w:val="28"/>
        </w:rPr>
      </w:pPr>
      <w:r w:rsidRPr="00B50010">
        <w:rPr>
          <w:noProof/>
        </w:rPr>
        <w:lastRenderedPageBreak/>
        <w:pict>
          <v:rect id="矩形 9" o:spid="_x0000_s2054" style="position:absolute;left:0;text-align:left;margin-left:1.5pt;margin-top:1.1pt;width:441pt;height:658.1pt;z-index:25166438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HFwIAAE4EAAAOAAAAZHJzL2Uyb0RvYy54bWysVNuO0zAQfUfiHyy/06RF3Zao6QpRysuK&#10;XWnhA6a+JBa+YbtNytcz9nbbsvCAEHkY2TPj4zNnxlndjkaTgwhROdvS6aSmRFjmuLJdS79+2b5Z&#10;UhITWA7aWdHSo4j0dv361WrwjZi53mkuAkEQG5vBt7RPyTdVFVkvDMSJ88JiULpgIOE2dBUPMCC6&#10;0dWsrm+qwQXug2MiRvRunoJ0XfClFCzdSxlFIrqlyC0VG4rdZVutV9B0AXyv2IkG/AMLA8ripWeo&#10;DSQg+6B+gzKKBRedTBPmTOWkVEyUGrCaaf2imscevCi1oDjRn2WK/w+WfT48+oeQqUd/59i3iIpU&#10;g4/NOZI38ZQzymByLhInY1HxeFZRjIkwdM5v6npRo9gMY8u388VyUXSuoHk+7kNMn4QzJC9aGrBN&#10;RT043MWUCUDznFKYOa34VmldNqHbfdCBHABbui1f7iIeiddp2pKhpe/mszkSAZwsqSHh0nje0mi7&#10;ct8vJ+I1cF2+PwFnYhuI/ROBgvA0RUYlEco89QL4R8tJOnoceYuDTzMZIzglWuA7yauSmUDpv8nE&#10;6rTN1Ysy0yeVLp3JqzTuRqKwulnGzp6d48cHVEqEdI9GaocsmFaekt6FHy99OQ8nCyNIF58E6vR9&#10;DwHJg2XobikKuPdBdT3mTYuC1r3fJydV6drlztMM4dCWzpweWH4V1/uSdfkNrH8CAAD//wMAUEsD&#10;BBQABgAIAAAAIQBZjeDX3wAAAAgBAAAPAAAAZHJzL2Rvd25yZXYueG1sTI9PS8NAFMTvgt9heYKX&#10;YjdNrIaYTRFBCoJY23rfZp9JaPZtzG7++O19nvQ4zDDzm3wz21aM2PvGkYLVMgKBVDrTUKXgeHi+&#10;SUH4oMno1hEq+EYPm+LyIteZcRO947gPleAS8plWUIfQZVL6skar/dJ1SOx9ut7qwLKvpOn1xOW2&#10;lXEU3UmrG+KFWnf4VGN53g9WweK4PQz35932tf9KPl7eumk9LnZKXV/Njw8gAs7hLwy/+IwOBTOd&#10;3EDGi1ZBwk+CgjgGwW6arlmfOJas0luQRS7/Hyh+AAAA//8DAFBLAQItABQABgAIAAAAIQC2gziS&#10;/gAAAOEBAAATAAAAAAAAAAAAAAAAAAAAAABbQ29udGVudF9UeXBlc10ueG1sUEsBAi0AFAAGAAgA&#10;AAAhADj9If/WAAAAlAEAAAsAAAAAAAAAAAAAAAAALwEAAF9yZWxzLy5yZWxzUEsBAi0AFAAGAAgA&#10;AAAhAH93OAcXAgAATgQAAA4AAAAAAAAAAAAAAAAALgIAAGRycy9lMm9Eb2MueG1sUEsBAi0AFAAG&#10;AAgAAAAhAFmN4NffAAAACAEAAA8AAAAAAAAAAAAAAAAAcQQAAGRycy9kb3ducmV2LnhtbFBLBQYA&#10;AAAABAAEAPMAAAB9BQAAAAA=&#10;">
            <v:path arrowok="t"/>
            <v:textbox>
              <w:txbxContent>
                <w:p w:rsidR="0047723D" w:rsidRPr="00796511" w:rsidRDefault="0047723D" w:rsidP="0047723D">
                  <w:pPr>
                    <w:adjustRightInd w:val="0"/>
                    <w:snapToGrid w:val="0"/>
                    <w:ind w:firstLineChars="200" w:firstLine="482"/>
                    <w:rPr>
                      <w:rFonts w:ascii="宋体" w:hAnsi="宋体" w:cs="宋体"/>
                      <w:b/>
                      <w:color w:val="000000"/>
                      <w:sz w:val="24"/>
                      <w:szCs w:val="24"/>
                    </w:rPr>
                  </w:pPr>
                  <w:r w:rsidRPr="00796511">
                    <w:rPr>
                      <w:rFonts w:ascii="宋体" w:hAnsi="宋体" w:cs="宋体" w:hint="eastAsia"/>
                      <w:b/>
                      <w:color w:val="000000"/>
                      <w:sz w:val="24"/>
                      <w:szCs w:val="24"/>
                    </w:rPr>
                    <w:t>(2)用户关系管理</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实施覆盖不同类型和全生命周期的用户关系管理，增强用户粘性，实现相互契合、互利共赢；探索建立数字化用户关系管理系统；完善投诉处理和纠错预防机制，采取有效措施控制和减少用户流失；实施品牌建设，增强品牌影响力，提升用户忠诚度、美誉度。</w:t>
                  </w:r>
                </w:p>
                <w:p w:rsidR="0047723D" w:rsidRDefault="0047723D" w:rsidP="009B35DF">
                  <w:pPr>
                    <w:pStyle w:val="aa"/>
                    <w:widowControl/>
                    <w:numPr>
                      <w:ilvl w:val="0"/>
                      <w:numId w:val="5"/>
                    </w:numPr>
                    <w:adjustRightInd w:val="0"/>
                    <w:snapToGrid w:val="0"/>
                    <w:spacing w:beforeLines="50" w:line="280" w:lineRule="exact"/>
                    <w:ind w:firstLine="284"/>
                    <w:rPr>
                      <w:rFonts w:eastAsia="宋体" w:hAnsi="宋体" w:cs="宋体"/>
                      <w:b/>
                      <w:sz w:val="24"/>
                      <w:szCs w:val="24"/>
                    </w:rPr>
                  </w:pPr>
                  <w:r>
                    <w:rPr>
                      <w:rFonts w:eastAsia="宋体" w:hAnsi="宋体" w:cs="宋体" w:hint="eastAsia"/>
                      <w:b/>
                      <w:sz w:val="24"/>
                      <w:szCs w:val="24"/>
                    </w:rPr>
                    <w:t>评价</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1.满意测量</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（1）建立测量机制</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健全用户满意测量制度，明确用户满意测量的责任归属、测量内容、方法、流程、周期、分析和改进要求等，并持续组织实施。</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（2）应用测量结果</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介绍对用户满意测量数据信息进行分析，为支持服务后续的改进、创新提供依据。</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2.绩效结果</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（1）评价整体绩效</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介绍建立相关机制，对服务用户满意经营的整体绩效分析评价，包括服务的经营目标、行动计划，以及相关关键过程的绩效，识别改进和创新机会，在组织内（必要时在相关方）部署、落实。</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（2）实现社会效益</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服务用户满意经营的绩效目标。内部绩效方面，其当前水平、趋势和对比状况，包括但不限于：服务的质量指标达到目标，满足用户需求期望的绩效；服务市场拓展和市场占有率的绩效；财务方面的绩效；用户满意度、忠诚度、品牌影响力、美誉度，以及其他相关绩效。外部绩效方面，包括相关方认证、评价及获得相关资质、成果、荣誉等的情况。</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（3）推动改进创新</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介绍组织各层级服务用户满意经营的改进创新，以有效激励和多种活动方式，调动员工参与积极性，促进其取得成效。</w:t>
                  </w:r>
                </w:p>
                <w:p w:rsidR="0047723D" w:rsidRDefault="0047723D" w:rsidP="0047723D">
                  <w:pPr>
                    <w:adjustRightInd w:val="0"/>
                    <w:snapToGrid w:val="0"/>
                    <w:spacing w:before="240" w:line="280" w:lineRule="exact"/>
                    <w:ind w:firstLineChars="200" w:firstLine="482"/>
                    <w:rPr>
                      <w:rFonts w:ascii="宋体" w:hAnsi="宋体" w:cs="宋体"/>
                      <w:b/>
                      <w:sz w:val="24"/>
                      <w:szCs w:val="24"/>
                    </w:rPr>
                  </w:pPr>
                  <w:r>
                    <w:rPr>
                      <w:rFonts w:ascii="宋体" w:hAnsi="宋体" w:cs="宋体" w:hint="eastAsia"/>
                      <w:b/>
                      <w:bCs/>
                      <w:sz w:val="24"/>
                      <w:szCs w:val="24"/>
                    </w:rPr>
                    <w:t>（四）</w:t>
                  </w:r>
                  <w:r>
                    <w:rPr>
                      <w:rFonts w:ascii="宋体" w:hAnsi="宋体" w:cs="宋体" w:hint="eastAsia"/>
                      <w:b/>
                      <w:sz w:val="24"/>
                      <w:szCs w:val="24"/>
                    </w:rPr>
                    <w:t>应用</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1.实践特色</w:t>
                  </w:r>
                </w:p>
                <w:p w:rsidR="0047723D" w:rsidRDefault="0047723D" w:rsidP="0047723D">
                  <w:pPr>
                    <w:adjustRightInd w:val="0"/>
                    <w:snapToGrid w:val="0"/>
                    <w:spacing w:line="280" w:lineRule="exact"/>
                    <w:ind w:firstLineChars="200" w:firstLine="480"/>
                    <w:rPr>
                      <w:rFonts w:ascii="宋体" w:hAnsi="宋体" w:cs="宋体"/>
                      <w:sz w:val="24"/>
                      <w:szCs w:val="24"/>
                    </w:rPr>
                  </w:pPr>
                  <w:r>
                    <w:rPr>
                      <w:rFonts w:ascii="宋体" w:hAnsi="宋体" w:cs="宋体" w:hint="eastAsia"/>
                      <w:sz w:val="24"/>
                      <w:szCs w:val="24"/>
                    </w:rPr>
                    <w:t>通过学习借鉴、探索创新服务用户的新思维、新方法，在服务用户的满意经营策划、实施、评价等环节形成最佳实践、特色模式，持续增强组织竞争能力和品牌形象。</w:t>
                  </w:r>
                </w:p>
                <w:p w:rsidR="0047723D" w:rsidRDefault="0047723D" w:rsidP="0047723D">
                  <w:pPr>
                    <w:adjustRightInd w:val="0"/>
                    <w:snapToGrid w:val="0"/>
                    <w:spacing w:line="280" w:lineRule="exact"/>
                    <w:ind w:firstLineChars="200" w:firstLine="482"/>
                    <w:rPr>
                      <w:rFonts w:ascii="宋体" w:hAnsi="宋体" w:cs="宋体"/>
                      <w:b/>
                      <w:bCs/>
                      <w:sz w:val="24"/>
                      <w:szCs w:val="24"/>
                    </w:rPr>
                  </w:pPr>
                  <w:r>
                    <w:rPr>
                      <w:rFonts w:ascii="宋体" w:hAnsi="宋体" w:cs="宋体" w:hint="eastAsia"/>
                      <w:b/>
                      <w:bCs/>
                      <w:sz w:val="24"/>
                      <w:szCs w:val="24"/>
                    </w:rPr>
                    <w:t>2.推广应用</w:t>
                  </w:r>
                </w:p>
                <w:p w:rsidR="0047723D" w:rsidRDefault="0047723D" w:rsidP="0047723D">
                  <w:pPr>
                    <w:adjustRightInd w:val="0"/>
                    <w:snapToGrid w:val="0"/>
                    <w:spacing w:line="280" w:lineRule="exact"/>
                    <w:ind w:firstLineChars="200" w:firstLine="480"/>
                    <w:rPr>
                      <w:rFonts w:ascii="宋体" w:hAnsi="宋体" w:cs="宋体"/>
                      <w:sz w:val="24"/>
                      <w:szCs w:val="24"/>
                    </w:rPr>
                  </w:pPr>
                  <w:r>
                    <w:rPr>
                      <w:rFonts w:ascii="宋体" w:hAnsi="宋体" w:cs="宋体" w:hint="eastAsia"/>
                      <w:sz w:val="24"/>
                      <w:szCs w:val="24"/>
                    </w:rPr>
                    <w:t>将服务用户的满意经营最佳实践、特色模式等进行标准化，纳入知识管理，形成自我积累、自我完善的良性循环和可持续发展机制；以适宜方式组织及积极参与用户满意经营最佳实践、特色模式等的分享、交流；最佳实践、特色模式得到各级部门、行业的肯定和推广，为其他组织提供了良好示范，为本行业及其他行业提供学习借鉴，带动行业进步。</w:t>
                  </w:r>
                </w:p>
                <w:p w:rsidR="0047723D" w:rsidRDefault="0047723D" w:rsidP="0047723D">
                  <w:pPr>
                    <w:adjustRightInd w:val="0"/>
                    <w:snapToGrid w:val="0"/>
                    <w:spacing w:before="240"/>
                    <w:ind w:firstLineChars="200" w:firstLine="482"/>
                    <w:rPr>
                      <w:rFonts w:ascii="宋体" w:hAnsi="宋体" w:cs="宋体"/>
                      <w:b/>
                      <w:bCs/>
                      <w:sz w:val="24"/>
                      <w:szCs w:val="24"/>
                    </w:rPr>
                  </w:pPr>
                  <w:r>
                    <w:rPr>
                      <w:rFonts w:ascii="宋体" w:hAnsi="宋体" w:cs="宋体" w:hint="eastAsia"/>
                      <w:b/>
                      <w:bCs/>
                      <w:sz w:val="24"/>
                      <w:szCs w:val="24"/>
                    </w:rPr>
                    <w:t>三、总结思考（1000字）</w:t>
                  </w:r>
                </w:p>
                <w:p w:rsidR="0047723D" w:rsidRDefault="0047723D" w:rsidP="0047723D">
                  <w:pPr>
                    <w:adjustRightInd w:val="0"/>
                    <w:snapToGrid w:val="0"/>
                    <w:spacing w:line="280" w:lineRule="exact"/>
                    <w:ind w:firstLineChars="200" w:firstLine="480"/>
                    <w:rPr>
                      <w:rFonts w:ascii="宋体" w:hAnsi="宋体" w:cs="宋体"/>
                      <w:sz w:val="24"/>
                      <w:szCs w:val="24"/>
                    </w:rPr>
                  </w:pPr>
                  <w:r>
                    <w:rPr>
                      <w:rFonts w:ascii="宋体" w:hAnsi="宋体" w:cs="宋体" w:hint="eastAsia"/>
                      <w:sz w:val="24"/>
                      <w:szCs w:val="24"/>
                    </w:rPr>
                    <w:t>描述该项服务下一步用户满意实践工作重点。</w:t>
                  </w:r>
                </w:p>
              </w:txbxContent>
            </v:textbox>
            <w10:wrap type="square" anchorx="margin"/>
          </v:rect>
        </w:pict>
      </w: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pStyle w:val="aa"/>
        <w:widowControl/>
        <w:adjustRightInd w:val="0"/>
        <w:snapToGrid w:val="0"/>
        <w:spacing w:line="360" w:lineRule="auto"/>
        <w:jc w:val="center"/>
        <w:rPr>
          <w:rFonts w:eastAsia="宋体" w:hAnsi="宋体" w:cs="宋体"/>
          <w:b/>
          <w:sz w:val="36"/>
          <w:szCs w:val="36"/>
        </w:rPr>
        <w:sectPr w:rsidR="0047723D" w:rsidSect="0047723D">
          <w:pgSz w:w="11906" w:h="16838"/>
          <w:pgMar w:top="1418" w:right="1531" w:bottom="1588" w:left="1531" w:header="851" w:footer="1418" w:gutter="0"/>
          <w:cols w:space="425"/>
          <w:docGrid w:type="lines" w:linePitch="312"/>
        </w:sectPr>
      </w:pPr>
    </w:p>
    <w:p w:rsidR="0047723D" w:rsidRPr="00796511" w:rsidRDefault="00B50010" w:rsidP="0047723D">
      <w:pPr>
        <w:pStyle w:val="aa"/>
        <w:widowControl/>
        <w:adjustRightInd w:val="0"/>
        <w:snapToGrid w:val="0"/>
        <w:spacing w:line="360" w:lineRule="auto"/>
        <w:jc w:val="center"/>
        <w:rPr>
          <w:rFonts w:eastAsia="宋体" w:hAnsi="宋体" w:cs="宋体"/>
          <w:b/>
          <w:sz w:val="36"/>
          <w:szCs w:val="36"/>
        </w:rPr>
      </w:pPr>
      <w:r w:rsidRPr="00B50010">
        <w:rPr>
          <w:noProof/>
        </w:rPr>
        <w:lastRenderedPageBreak/>
        <w:pict>
          <v:rect id="矩形 7" o:spid="_x0000_s2053" style="position:absolute;left:0;text-align:left;margin-left:-4.55pt;margin-top:37.1pt;width:441pt;height:632.75pt;z-index:251665408;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fNbFQIAAE4EAAAOAAAAZHJzL2Uyb0RvYy54bWysVNtuEzEQfUfiHyy/k92kSmlX2VSIEF4q&#10;WqnlAya+7Fr4hu1kN3w9YydNQuEBIfbBsmeOj88cj3dxNxpNdiJE5WxLp5OaEmGZ48p2Lf36vH53&#10;Q0lMYDloZ0VL9yLSu+XbN4vBN2Lmeqe5CARJbGwG39I+Jd9UVWS9MBAnzguLSemCgYTL0FU8wIDs&#10;Rlezur6uBhe4D46JGDG6OiTpsvBLKVh6kDKKRHRLUVsqYyjjJo/VcgFNF8D3ih1lwD+oMKAsHnqi&#10;WkECsg3qNyqjWHDRyTRhzlROSsVEqQGrmdavqnnqwYtSC5oT/cmm+P9o2Zfdk38MWXr09459i+hI&#10;NfjYnDJ5EY+YUQaTsSicjMXF/clFMSbCMDi/ruv3NZrNMHdTX81vZ/PscwXNy3YfYvosnCF50tKA&#10;11Tcg919TAfoC6Qoc1rxtdK6LEK3+agD2QFe6bp8R/Z4CdOWDC29nePZhAF2ltSQcGo8b2m0XTnv&#10;lx3xkrgu35+Is7AVxP4goDAcusioJELpp14A/2Q5SXuPLW+x8WkWYwSnRAt8J3lWkAmU/hskeqdt&#10;rl6Unj66dL6ZPEvjZiQKq7vK3DmycXz/iE6JkB5wkNqhCqaVp6R34cfrWMZhZ2EG5eKTQJ++byGg&#10;eLAMwy1FA7c+qK5H3LQ4aN2HbXJSlVs7n3nsIWzacu/HB5ZfxeW6oM6/geVPAAAA//8DAFBLAwQU&#10;AAYACAAAACEAMARIMuMAAAAKAQAADwAAAGRycy9kb3ducmV2LnhtbEyPy07DMBBF90j8gzVIbKrW&#10;aQJNE+JUCAlVQqoofezdxCRR43GwnQd/z7CC5ege3Xsm20y6ZYOyrjEoYLkIgCksTNlgJeB0fJ2v&#10;gTkvsZStQSXgWznY5Lc3mUxLM+KHGg6+YlSCLpUCau+7lHNX1EpLtzCdQso+jdXS02krXlo5Urlu&#10;eRgEK65lg7RQy0691Kq4HnotYHbaHvv4ut/u7Fd0fnvvxsdhthfi/m56fgLm1eT/YPjVJ3XIyeli&#10;eiwdawXMkyWRAuKHEBjl6zhMgF0IjKIkBp5n/P8L+Q8AAAD//wMAUEsBAi0AFAAGAAgAAAAhALaD&#10;OJL+AAAA4QEAABMAAAAAAAAAAAAAAAAAAAAAAFtDb250ZW50X1R5cGVzXS54bWxQSwECLQAUAAYA&#10;CAAAACEAOP0h/9YAAACUAQAACwAAAAAAAAAAAAAAAAAvAQAAX3JlbHMvLnJlbHNQSwECLQAUAAYA&#10;CAAAACEAZXnzWxUCAABOBAAADgAAAAAAAAAAAAAAAAAuAgAAZHJzL2Uyb0RvYy54bWxQSwECLQAU&#10;AAYACAAAACEAMARIMuMAAAAKAQAADwAAAAAAAAAAAAAAAABvBAAAZHJzL2Rvd25yZXYueG1sUEsF&#10;BgAAAAAEAAQA8wAAAH8FAAAAAA==&#10;">
            <v:path arrowok="t"/>
            <v:textbox>
              <w:txbxContent>
                <w:p w:rsidR="0047723D" w:rsidRDefault="0047723D" w:rsidP="0047723D">
                  <w:pPr>
                    <w:pStyle w:val="aa"/>
                    <w:numPr>
                      <w:ilvl w:val="0"/>
                      <w:numId w:val="6"/>
                    </w:numPr>
                    <w:adjustRightInd w:val="0"/>
                    <w:snapToGrid w:val="0"/>
                    <w:spacing w:line="280" w:lineRule="exact"/>
                    <w:rPr>
                      <w:rFonts w:eastAsia="宋体" w:hAnsi="宋体" w:cs="宋体"/>
                      <w:b/>
                      <w:bCs/>
                      <w:sz w:val="24"/>
                      <w:szCs w:val="24"/>
                    </w:rPr>
                  </w:pPr>
                  <w:r>
                    <w:rPr>
                      <w:rFonts w:eastAsia="宋体" w:hAnsi="宋体" w:cs="宋体" w:hint="eastAsia"/>
                      <w:b/>
                      <w:bCs/>
                      <w:sz w:val="24"/>
                      <w:szCs w:val="24"/>
                    </w:rPr>
                    <w:t>企业简介（1000字）</w:t>
                  </w:r>
                </w:p>
                <w:p w:rsidR="0047723D" w:rsidRDefault="0047723D" w:rsidP="0047723D">
                  <w:pPr>
                    <w:pStyle w:val="aa"/>
                    <w:adjustRightInd w:val="0"/>
                    <w:snapToGrid w:val="0"/>
                    <w:spacing w:line="280" w:lineRule="exact"/>
                    <w:ind w:firstLineChars="118" w:firstLine="283"/>
                    <w:rPr>
                      <w:rFonts w:eastAsia="宋体" w:hAnsi="宋体" w:cs="宋体"/>
                      <w:bCs/>
                      <w:sz w:val="24"/>
                      <w:szCs w:val="24"/>
                    </w:rPr>
                  </w:pPr>
                  <w:r>
                    <w:rPr>
                      <w:rFonts w:eastAsia="宋体" w:hAnsi="宋体" w:cs="宋体" w:hint="eastAsia"/>
                      <w:bCs/>
                      <w:sz w:val="24"/>
                      <w:szCs w:val="24"/>
                    </w:rPr>
                    <w:t>（一）企业简介</w:t>
                  </w:r>
                </w:p>
                <w:p w:rsidR="0047723D" w:rsidRDefault="0047723D" w:rsidP="0047723D">
                  <w:pPr>
                    <w:pStyle w:val="aa"/>
                    <w:adjustRightInd w:val="0"/>
                    <w:snapToGrid w:val="0"/>
                    <w:spacing w:line="280" w:lineRule="exact"/>
                    <w:ind w:firstLineChars="118" w:firstLine="283"/>
                    <w:rPr>
                      <w:rFonts w:eastAsia="宋体" w:hAnsi="宋体" w:cs="宋体"/>
                      <w:bCs/>
                      <w:sz w:val="24"/>
                      <w:szCs w:val="24"/>
                    </w:rPr>
                  </w:pPr>
                  <w:r>
                    <w:rPr>
                      <w:rFonts w:eastAsia="宋体" w:hAnsi="宋体" w:cs="宋体" w:hint="eastAsia"/>
                      <w:bCs/>
                      <w:sz w:val="24"/>
                      <w:szCs w:val="24"/>
                    </w:rPr>
                    <w:t>（二）所申报产品的情况介绍</w:t>
                  </w:r>
                </w:p>
                <w:p w:rsidR="0047723D" w:rsidRDefault="0047723D" w:rsidP="0047723D">
                  <w:pPr>
                    <w:pStyle w:val="aa"/>
                    <w:adjustRightInd w:val="0"/>
                    <w:snapToGrid w:val="0"/>
                    <w:spacing w:before="240" w:line="280" w:lineRule="exact"/>
                    <w:ind w:firstLineChars="200" w:firstLine="482"/>
                    <w:rPr>
                      <w:rFonts w:eastAsia="宋体" w:hAnsi="宋体" w:cs="宋体"/>
                      <w:b/>
                      <w:bCs/>
                      <w:sz w:val="24"/>
                      <w:szCs w:val="24"/>
                    </w:rPr>
                  </w:pPr>
                  <w:r>
                    <w:rPr>
                      <w:rFonts w:eastAsia="宋体" w:hAnsi="宋体" w:cs="宋体" w:hint="eastAsia"/>
                      <w:b/>
                      <w:bCs/>
                      <w:sz w:val="24"/>
                      <w:szCs w:val="24"/>
                    </w:rPr>
                    <w:t>二、用户满意经营实践（8000字）</w:t>
                  </w:r>
                </w:p>
                <w:p w:rsidR="0047723D" w:rsidRDefault="0047723D" w:rsidP="0047723D">
                  <w:pPr>
                    <w:pStyle w:val="aa"/>
                    <w:widowControl/>
                    <w:numPr>
                      <w:ilvl w:val="0"/>
                      <w:numId w:val="7"/>
                    </w:numPr>
                    <w:adjustRightInd w:val="0"/>
                    <w:snapToGrid w:val="0"/>
                    <w:spacing w:line="280" w:lineRule="exact"/>
                    <w:ind w:firstLineChars="139" w:firstLine="335"/>
                    <w:rPr>
                      <w:rFonts w:eastAsia="宋体" w:hAnsi="宋体" w:cs="宋体"/>
                      <w:b/>
                      <w:sz w:val="24"/>
                      <w:szCs w:val="24"/>
                    </w:rPr>
                  </w:pPr>
                  <w:r>
                    <w:rPr>
                      <w:rFonts w:eastAsia="宋体" w:hAnsi="宋体" w:cs="宋体" w:hint="eastAsia"/>
                      <w:b/>
                      <w:sz w:val="24"/>
                      <w:szCs w:val="24"/>
                    </w:rPr>
                    <w:t>策划</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1.满意理念</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介绍建立的产品用户满意理念，与企业经营文化保持衔接，支持其使命、愿景的达成；开展多样性宣贯活动，将用户满意理念融于制度和行为规范中，促进员工认同和落实，形成用户需求导向的经营氛围。</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2.需求分析</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（1）开展调研分析</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介绍开展产品市场和用户调研、分析和细分，识别和确定目标市场和关键用户群。</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（2）洞察需求期望</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依据市场和用户调研，掌握用户需求，洞察关键用户群对产品的期望、偏好等，将其作为产品用户满意经营决策的输入；对用户需求、期望进行转化，为产品的实施提供充分支持。</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3.目标计划</w:t>
                  </w:r>
                </w:p>
                <w:p w:rsidR="0047723D" w:rsidRDefault="0047723D" w:rsidP="0047723D">
                  <w:pPr>
                    <w:pStyle w:val="aa"/>
                    <w:widowControl/>
                    <w:adjustRightInd w:val="0"/>
                    <w:snapToGrid w:val="0"/>
                    <w:spacing w:line="280" w:lineRule="exact"/>
                    <w:ind w:firstLineChars="200" w:firstLine="480"/>
                    <w:rPr>
                      <w:rFonts w:eastAsia="宋体" w:hAnsi="宋体" w:cs="宋体"/>
                      <w:b/>
                      <w:sz w:val="24"/>
                      <w:szCs w:val="24"/>
                    </w:rPr>
                  </w:pPr>
                  <w:r>
                    <w:rPr>
                      <w:rFonts w:eastAsia="宋体" w:hAnsi="宋体" w:cs="宋体" w:hint="eastAsia"/>
                      <w:bCs/>
                      <w:sz w:val="24"/>
                      <w:szCs w:val="24"/>
                    </w:rPr>
                    <w:t>介绍基于企业经营战略，以及用户需求分析结果，确定产品实现用户满意经营目标和策略，并据此制定行动计划，明确相关措施、绩效指标体系等，对实施进行部署。</w:t>
                  </w:r>
                </w:p>
                <w:p w:rsidR="0047723D" w:rsidRDefault="0047723D" w:rsidP="0047723D">
                  <w:pPr>
                    <w:pStyle w:val="aa"/>
                    <w:widowControl/>
                    <w:numPr>
                      <w:ilvl w:val="0"/>
                      <w:numId w:val="7"/>
                    </w:numPr>
                    <w:adjustRightInd w:val="0"/>
                    <w:snapToGrid w:val="0"/>
                    <w:spacing w:line="280" w:lineRule="exact"/>
                    <w:ind w:firstLine="284"/>
                    <w:rPr>
                      <w:rFonts w:eastAsia="宋体" w:hAnsi="宋体" w:cs="宋体"/>
                      <w:b/>
                      <w:sz w:val="24"/>
                      <w:szCs w:val="24"/>
                    </w:rPr>
                  </w:pPr>
                  <w:r>
                    <w:rPr>
                      <w:rFonts w:eastAsia="宋体" w:hAnsi="宋体" w:cs="宋体" w:hint="eastAsia"/>
                      <w:b/>
                      <w:sz w:val="24"/>
                      <w:szCs w:val="24"/>
                    </w:rPr>
                    <w:t>实施</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1.实施过程</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（1）确定关键过程</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介绍确定产品实现用户满意经营相关的关键过程及相应的用户要求，建立健全支持产品研发、生产、交付/销售全过程有效运行的制度、流程、方法。</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（2）保证过程稳定</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 xml:space="preserve">介绍以适宜、有效方法进行产品实现全过程质量管控，合理设置关键控制点，持续监测过程控制指标并促进其达标，识别相关风险，健全应急处置机制，确保质量安全，确保生产全过程输出结果稳定。  </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 xml:space="preserve">2.资源支持 </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基于产品实现用户满意经营目标、策略和关键过程需要，科学合理制定和实施资源配置计划，确保关键资源先进性，满足当前和未来一定时期需要；对资源实施适宜、高效的利用和科学管理，运用数字化、智能化、绿色化生产手段，提升对实现产品用户满意经营绩效的保障作用。</w:t>
                  </w:r>
                </w:p>
                <w:p w:rsidR="0047723D" w:rsidRDefault="0047723D" w:rsidP="009B35DF">
                  <w:pPr>
                    <w:spacing w:beforeLines="30" w:line="280" w:lineRule="exact"/>
                    <w:ind w:firstLineChars="200" w:firstLine="482"/>
                    <w:rPr>
                      <w:rFonts w:ascii="宋体" w:hAnsi="宋体" w:cs="宋体"/>
                      <w:b/>
                      <w:sz w:val="24"/>
                      <w:szCs w:val="24"/>
                    </w:rPr>
                  </w:pPr>
                  <w:r>
                    <w:rPr>
                      <w:rFonts w:ascii="宋体" w:hAnsi="宋体" w:cs="宋体" w:hint="eastAsia"/>
                      <w:b/>
                      <w:sz w:val="24"/>
                      <w:szCs w:val="24"/>
                    </w:rPr>
                    <w:t>3.用户关系</w:t>
                  </w:r>
                </w:p>
                <w:p w:rsidR="0047723D" w:rsidRPr="00796511" w:rsidRDefault="0047723D" w:rsidP="0047723D">
                  <w:pPr>
                    <w:adjustRightInd w:val="0"/>
                    <w:snapToGrid w:val="0"/>
                    <w:ind w:firstLineChars="200" w:firstLine="482"/>
                    <w:rPr>
                      <w:rFonts w:ascii="宋体" w:hAnsi="宋体" w:cs="宋体"/>
                      <w:b/>
                      <w:color w:val="000000"/>
                      <w:sz w:val="24"/>
                      <w:szCs w:val="24"/>
                    </w:rPr>
                  </w:pPr>
                  <w:r w:rsidRPr="00796511">
                    <w:rPr>
                      <w:rFonts w:ascii="宋体" w:hAnsi="宋体" w:cs="宋体" w:hint="eastAsia"/>
                      <w:b/>
                      <w:color w:val="000000"/>
                      <w:sz w:val="24"/>
                      <w:szCs w:val="24"/>
                    </w:rPr>
                    <w:t>(1)用户沟通机制</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对产品使用进行跟踪管理，策划和实施适宜的全过程服务，并据此建立适宜、高效的产品信息反馈沟通渠道，健全相关制度、标准规范和沟通方法，保证各类触点和价值感知点能够满足提升用户体验水平，满足用户需求和超越期望。满足用户需求和超越用户期望，提升用户体验水平。</w:t>
                  </w:r>
                </w:p>
              </w:txbxContent>
            </v:textbox>
            <w10:wrap type="square" anchorx="margin"/>
          </v:rect>
        </w:pict>
      </w:r>
      <w:r w:rsidR="0047723D" w:rsidRPr="00796511">
        <w:rPr>
          <w:rFonts w:eastAsia="宋体" w:hAnsi="宋体" w:cs="宋体" w:hint="eastAsia"/>
          <w:b/>
          <w:sz w:val="36"/>
          <w:szCs w:val="36"/>
        </w:rPr>
        <w:t>交通行业企业用户满意经营实践报告（产品类模板）</w:t>
      </w: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B50010" w:rsidP="0047723D">
      <w:pPr>
        <w:spacing w:line="20" w:lineRule="exact"/>
        <w:jc w:val="right"/>
        <w:rPr>
          <w:rFonts w:ascii="仿宋_GB2312" w:eastAsia="仿宋_GB2312"/>
          <w:sz w:val="28"/>
        </w:rPr>
      </w:pPr>
      <w:r w:rsidRPr="00B50010">
        <w:rPr>
          <w:noProof/>
        </w:rPr>
        <w:pict>
          <v:rect id="矩形 5" o:spid="_x0000_s2052" style="position:absolute;left:0;text-align:left;margin-left:.55pt;margin-top:1.6pt;width:441pt;height:652.05pt;z-index:251666432;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qfFAIAAE4EAAAOAAAAZHJzL2Uyb0RvYy54bWysVNuO0zAQfUfiHyy/06SFLqVqukKU8rJi&#10;V1r4ANeXxMI3PG6T8vWM3WxbFh4QIg+WPXN8fOZ4nNXtYA05yAjau4ZOJzUl0nEvtGsb+vXL9tWC&#10;EkjMCWa8kw09SqC365cvVn1YypnvvBEyEiRxsOxDQ7uUwrKqgHfSMpj4IB0mlY+WJVzGthKR9chu&#10;TTWr65uq91GE6LkEwOjmlKTrwq+U5OleKZCJmIaitlTGWMZdHqv1ii3byEKn+SiD/YMKy7TDQ89U&#10;G5YY2Uf9G5XVPHrwKk24t5VXSnNZasBqpvWzah47FmSpBc2BcLYJ/h8t/3x4DA8xS4dw5/k3QEeq&#10;PsDynMkLGDGDijZjUTgZiovHs4tySIRjcH5T129rNJtjbjFbTOvX8+xzxZZP20OE9El6S/KkoRGv&#10;qbjHDneQTtAnSFHmjRZbbUxZxHb3wURyYHil2/KN7HANM470DX03n81RCMPOUoYlnNogGgquLef9&#10;sgOuievy/Yk4C9sw6E4CCsOpi6xOMpZ+6iQTH50g6Riw5R02Ps1irBSUGInvJM8KMjFt/gaJ3hmX&#10;q5elp0eXLjeTZ2nYDURjdW8yd47svDg+oFMypnsclPGoghsdKOl8/PE8lnHYWZhBufgk0KfvexZR&#10;PHMcww1FA/ch6rZD3LQ46Pz7ffJKl1u7nDn2EDZtuffxgeVXcb0uqMtvYP0TAAD//wMAUEsDBBQA&#10;BgAIAAAAIQB6clKG3wAAAAgBAAAPAAAAZHJzL2Rvd25yZXYueG1sTI9fS8MwFMXfBb9DuIIvw6Vb&#10;0JWu6RBBBoI4t/meNVlb1tzUJP3jt/f6NB9/9xzOPSffTLZlg/GhcShhMU+AGSydbrCScDy8PqTA&#10;QlSoVevQSPgxATbF7U2uMu1G/DTDPlaMQjBkSkIdY5dxHsraWBXmrjNI2tl5qyKhr7j2aqRw2/Jl&#10;kjxxqxqkD7XqzEttysu+txJmx+2hX11223f/Lb7ePrrxcZjtpLy/m57XwKKZ4tUMf/WpOhTU6eR6&#10;1IG1xAsyShBLYKSmqSA+0VkkKwG8yPn/AcUvAAAA//8DAFBLAQItABQABgAIAAAAIQC2gziS/gAA&#10;AOEBAAATAAAAAAAAAAAAAAAAAAAAAABbQ29udGVudF9UeXBlc10ueG1sUEsBAi0AFAAGAAgAAAAh&#10;ADj9If/WAAAAlAEAAAsAAAAAAAAAAAAAAAAALwEAAF9yZWxzLy5yZWxzUEsBAi0AFAAGAAgAAAAh&#10;AN4GWp8UAgAATgQAAA4AAAAAAAAAAAAAAAAALgIAAGRycy9lMm9Eb2MueG1sUEsBAi0AFAAGAAgA&#10;AAAhAHpyUobfAAAACAEAAA8AAAAAAAAAAAAAAAAAbgQAAGRycy9kb3ducmV2LnhtbFBLBQYAAAAA&#10;BAAEAPMAAAB6BQAAAAA=&#10;">
            <v:path arrowok="t"/>
            <v:textbox>
              <w:txbxContent>
                <w:p w:rsidR="0047723D" w:rsidRDefault="0047723D" w:rsidP="0047723D">
                  <w:pPr>
                    <w:adjustRightInd w:val="0"/>
                    <w:snapToGrid w:val="0"/>
                    <w:spacing w:line="280" w:lineRule="exact"/>
                    <w:ind w:firstLineChars="200" w:firstLine="482"/>
                    <w:rPr>
                      <w:rFonts w:ascii="宋体" w:hAnsi="宋体" w:cs="宋体"/>
                      <w:b/>
                      <w:sz w:val="24"/>
                      <w:szCs w:val="24"/>
                    </w:rPr>
                  </w:pPr>
                  <w:bookmarkStart w:id="12" w:name="_Hlk219303772"/>
                  <w:r>
                    <w:rPr>
                      <w:rFonts w:ascii="宋体" w:hAnsi="宋体" w:cs="宋体" w:hint="eastAsia"/>
                      <w:b/>
                      <w:sz w:val="24"/>
                      <w:szCs w:val="24"/>
                    </w:rPr>
                    <w:t>（2）用户关系管理</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实施覆盖不同类型和全生命周期的用户关系管理，增强用户粘性，实现相互契合、互利共赢；建立数字化用户关系管理（CRM）系统；完善投诉处理和纠错预防机制，采取有效措施控制和减少用户流失；实施品牌建设，增强品牌影响力，提升用户忠诚度、品牌美誉度。</w:t>
                  </w:r>
                </w:p>
                <w:p w:rsidR="0047723D" w:rsidRDefault="0047723D" w:rsidP="0047723D">
                  <w:pPr>
                    <w:pStyle w:val="aa"/>
                    <w:widowControl/>
                    <w:numPr>
                      <w:ilvl w:val="255"/>
                      <w:numId w:val="0"/>
                    </w:numPr>
                    <w:adjustRightInd w:val="0"/>
                    <w:snapToGrid w:val="0"/>
                    <w:spacing w:before="240" w:line="280" w:lineRule="exact"/>
                    <w:ind w:firstLineChars="200" w:firstLine="482"/>
                    <w:rPr>
                      <w:rFonts w:eastAsia="宋体" w:hAnsi="宋体" w:cs="宋体"/>
                      <w:b/>
                      <w:sz w:val="24"/>
                      <w:szCs w:val="24"/>
                    </w:rPr>
                  </w:pPr>
                  <w:r>
                    <w:rPr>
                      <w:rFonts w:eastAsia="宋体" w:hAnsi="宋体" w:cs="宋体" w:hint="eastAsia"/>
                      <w:b/>
                      <w:sz w:val="24"/>
                      <w:szCs w:val="24"/>
                    </w:rPr>
                    <w:t>（三）评价</w:t>
                  </w:r>
                </w:p>
                <w:p w:rsidR="0047723D" w:rsidRDefault="0047723D" w:rsidP="009B35DF">
                  <w:pPr>
                    <w:pStyle w:val="aa"/>
                    <w:widowControl/>
                    <w:numPr>
                      <w:ilvl w:val="255"/>
                      <w:numId w:val="0"/>
                    </w:numPr>
                    <w:adjustRightInd w:val="0"/>
                    <w:snapToGrid w:val="0"/>
                    <w:spacing w:beforeLines="30" w:line="280" w:lineRule="exact"/>
                    <w:ind w:firstLineChars="200" w:firstLine="482"/>
                    <w:rPr>
                      <w:rFonts w:eastAsia="宋体" w:hAnsi="宋体" w:cs="宋体"/>
                      <w:b/>
                      <w:sz w:val="24"/>
                      <w:szCs w:val="24"/>
                    </w:rPr>
                  </w:pPr>
                  <w:r>
                    <w:rPr>
                      <w:rFonts w:eastAsia="宋体" w:hAnsi="宋体" w:cs="宋体" w:hint="eastAsia"/>
                      <w:b/>
                      <w:sz w:val="24"/>
                      <w:szCs w:val="24"/>
                    </w:rPr>
                    <w:t>1.满意测量</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（1）建立测量机制</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健全产品用户满意测量制度，明确产品用户满意测量的方法、周期并持续组织实施。</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（2） 应用测量结果</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介绍对产品用户满意测量数据信息进行分析，为产品和服务，以及产品用户满意经营的改进、创新提供依据。</w:t>
                  </w:r>
                </w:p>
                <w:p w:rsidR="0047723D" w:rsidRDefault="0047723D" w:rsidP="009B35DF">
                  <w:pPr>
                    <w:pStyle w:val="aa"/>
                    <w:widowControl/>
                    <w:numPr>
                      <w:ilvl w:val="255"/>
                      <w:numId w:val="0"/>
                    </w:numPr>
                    <w:adjustRightInd w:val="0"/>
                    <w:snapToGrid w:val="0"/>
                    <w:spacing w:beforeLines="30" w:line="280" w:lineRule="exact"/>
                    <w:ind w:firstLineChars="200" w:firstLine="482"/>
                    <w:rPr>
                      <w:rFonts w:eastAsia="宋体" w:hAnsi="宋体" w:cs="宋体"/>
                      <w:b/>
                      <w:sz w:val="24"/>
                      <w:szCs w:val="24"/>
                    </w:rPr>
                  </w:pPr>
                  <w:r>
                    <w:rPr>
                      <w:rFonts w:eastAsia="宋体" w:hAnsi="宋体" w:cs="宋体" w:hint="eastAsia"/>
                      <w:b/>
                      <w:sz w:val="24"/>
                      <w:szCs w:val="24"/>
                    </w:rPr>
                    <w:t>2.绩效结果</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（1）评价整体绩效</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建立相关机制，对产品用户满意经营整体绩效分析评价，包括产品用户满意经营目标、行动计划，以及产品生产相关关键过程的绩效，识别产品改进和创新机会，在企业产品全过程中部署、落实。</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（2） 实现社会效益</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产品用户满意经营实现预期的绩效目标。内部绩效方面，产品经营结果的当前水平、趋势和对比状况，包括但不限于：企业产品和服务的质量指标达到目标，产品满足用户需求期望的绩效成果；产品和服务市场拓展和市场占有率的绩效；财务方面的绩效；产品用户满意度、忠诚度、品牌影响力和美誉度，以及其他相关绩效。外部绩效方面，包括产品的相关方认证、评价及获得相关资质、成果、奖励、荣誉等的情况。</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（3）推动改进创新</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组织推动各种产品用户满意经营的改进创新，以有效激励和多种活动方式，调动员工参与积极性，促进其取得成效。</w:t>
                  </w:r>
                </w:p>
                <w:p w:rsidR="0047723D" w:rsidRDefault="0047723D" w:rsidP="0047723D">
                  <w:pPr>
                    <w:pStyle w:val="aa"/>
                    <w:widowControl/>
                    <w:numPr>
                      <w:ilvl w:val="255"/>
                      <w:numId w:val="0"/>
                    </w:numPr>
                    <w:adjustRightInd w:val="0"/>
                    <w:snapToGrid w:val="0"/>
                    <w:spacing w:line="280" w:lineRule="exact"/>
                    <w:ind w:firstLineChars="200" w:firstLine="482"/>
                    <w:rPr>
                      <w:rFonts w:eastAsia="宋体" w:hAnsi="宋体" w:cs="宋体"/>
                      <w:b/>
                      <w:sz w:val="24"/>
                      <w:szCs w:val="24"/>
                    </w:rPr>
                  </w:pPr>
                  <w:r>
                    <w:rPr>
                      <w:rFonts w:eastAsia="宋体" w:hAnsi="宋体" w:cs="宋体" w:hint="eastAsia"/>
                      <w:b/>
                      <w:sz w:val="24"/>
                      <w:szCs w:val="24"/>
                    </w:rPr>
                    <w:t>（四）应用</w:t>
                  </w:r>
                </w:p>
                <w:p w:rsidR="0047723D" w:rsidRDefault="0047723D" w:rsidP="009B35DF">
                  <w:pPr>
                    <w:pStyle w:val="aa"/>
                    <w:widowControl/>
                    <w:numPr>
                      <w:ilvl w:val="255"/>
                      <w:numId w:val="0"/>
                    </w:numPr>
                    <w:adjustRightInd w:val="0"/>
                    <w:snapToGrid w:val="0"/>
                    <w:spacing w:beforeLines="30" w:line="280" w:lineRule="exact"/>
                    <w:ind w:firstLineChars="200" w:firstLine="482"/>
                    <w:rPr>
                      <w:rFonts w:eastAsia="宋体" w:hAnsi="宋体" w:cs="宋体"/>
                      <w:b/>
                      <w:sz w:val="24"/>
                      <w:szCs w:val="24"/>
                    </w:rPr>
                  </w:pPr>
                  <w:r>
                    <w:rPr>
                      <w:rFonts w:eastAsia="宋体" w:hAnsi="宋体" w:cs="宋体" w:hint="eastAsia"/>
                      <w:b/>
                      <w:sz w:val="24"/>
                      <w:szCs w:val="24"/>
                    </w:rPr>
                    <w:t>1.实践特色</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通过学习借鉴、探索创新产品用户满意经营新思维、新方法，在产品用户满意经营策划、实施、评价等环节形成最佳实践、特色模式，持续增强企业产品竞争能力和品牌形象。</w:t>
                  </w:r>
                </w:p>
                <w:p w:rsidR="0047723D" w:rsidRDefault="0047723D" w:rsidP="009B35DF">
                  <w:pPr>
                    <w:pStyle w:val="aa"/>
                    <w:widowControl/>
                    <w:numPr>
                      <w:ilvl w:val="255"/>
                      <w:numId w:val="0"/>
                    </w:numPr>
                    <w:adjustRightInd w:val="0"/>
                    <w:snapToGrid w:val="0"/>
                    <w:spacing w:beforeLines="30" w:line="280" w:lineRule="exact"/>
                    <w:ind w:firstLineChars="200" w:firstLine="482"/>
                    <w:rPr>
                      <w:rFonts w:eastAsia="宋体" w:hAnsi="宋体" w:cs="宋体"/>
                      <w:b/>
                      <w:sz w:val="24"/>
                      <w:szCs w:val="24"/>
                    </w:rPr>
                  </w:pPr>
                  <w:r>
                    <w:rPr>
                      <w:rFonts w:eastAsia="宋体" w:hAnsi="宋体" w:cs="宋体" w:hint="eastAsia"/>
                      <w:b/>
                      <w:sz w:val="24"/>
                      <w:szCs w:val="24"/>
                    </w:rPr>
                    <w:t>2.推广应用</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将产品用户满意经营最佳实践、特色模式等进行标准化，纳入知识管理，形成自我积累、自我完善的良性循环和可持续发展机制；以适宜方式组织及积极参与产品用户满意经营最佳实践、特色模式等的分享、交流；最佳实践、特色模式得到各级部门、行业的肯定和推广，为其他企业提供了良好示范，为本行业及其他行业提供学习借鉴，带动行业进步。</w:t>
                  </w:r>
                </w:p>
                <w:p w:rsidR="0047723D" w:rsidRDefault="0047723D" w:rsidP="0047723D">
                  <w:pPr>
                    <w:pStyle w:val="aa"/>
                    <w:adjustRightInd w:val="0"/>
                    <w:snapToGrid w:val="0"/>
                    <w:spacing w:before="240" w:line="280" w:lineRule="exact"/>
                    <w:ind w:firstLineChars="200" w:firstLine="482"/>
                    <w:rPr>
                      <w:rFonts w:eastAsia="宋体" w:hAnsi="宋体" w:cs="宋体"/>
                      <w:b/>
                      <w:bCs/>
                      <w:sz w:val="24"/>
                      <w:szCs w:val="24"/>
                    </w:rPr>
                  </w:pPr>
                  <w:r>
                    <w:rPr>
                      <w:rFonts w:eastAsia="宋体" w:hAnsi="宋体" w:cs="宋体" w:hint="eastAsia"/>
                      <w:b/>
                      <w:bCs/>
                      <w:sz w:val="24"/>
                      <w:szCs w:val="24"/>
                    </w:rPr>
                    <w:t>三、总结思考（1000字）</w:t>
                  </w:r>
                </w:p>
                <w:p w:rsidR="0047723D" w:rsidRPr="00796511" w:rsidRDefault="0047723D" w:rsidP="0047723D">
                  <w:pPr>
                    <w:pStyle w:val="aa"/>
                    <w:widowControl/>
                    <w:adjustRightInd w:val="0"/>
                    <w:snapToGrid w:val="0"/>
                    <w:spacing w:line="360" w:lineRule="auto"/>
                    <w:ind w:firstLineChars="200" w:firstLine="480"/>
                    <w:rPr>
                      <w:rFonts w:eastAsia="宋体" w:hAnsi="宋体" w:cs="宋体"/>
                      <w:b/>
                      <w:sz w:val="36"/>
                      <w:szCs w:val="36"/>
                    </w:rPr>
                  </w:pPr>
                  <w:r>
                    <w:rPr>
                      <w:rFonts w:eastAsia="宋体" w:hAnsi="宋体" w:cs="宋体" w:hint="eastAsia"/>
                      <w:bCs/>
                      <w:sz w:val="24"/>
                      <w:szCs w:val="24"/>
                    </w:rPr>
                    <w:t>描述该产品下一步用户满意实践工作重点。</w:t>
                  </w:r>
                </w:p>
                <w:bookmarkEnd w:id="12"/>
                <w:p w:rsidR="0047723D" w:rsidRDefault="0047723D" w:rsidP="0047723D">
                  <w:pPr>
                    <w:spacing w:line="280" w:lineRule="exact"/>
                    <w:ind w:firstLineChars="200" w:firstLine="480"/>
                    <w:rPr>
                      <w:rFonts w:ascii="宋体" w:hAnsi="宋体" w:cs="宋体"/>
                      <w:bCs/>
                      <w:sz w:val="24"/>
                      <w:szCs w:val="24"/>
                    </w:rPr>
                  </w:pPr>
                </w:p>
              </w:txbxContent>
            </v:textbox>
            <w10:wrap type="square" anchorx="margin"/>
          </v:rect>
        </w:pict>
      </w: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Pr="00796511" w:rsidRDefault="0047723D" w:rsidP="0047723D">
      <w:pPr>
        <w:pStyle w:val="aa"/>
        <w:widowControl/>
        <w:adjustRightInd w:val="0"/>
        <w:snapToGrid w:val="0"/>
        <w:rPr>
          <w:rFonts w:eastAsia="宋体" w:hAnsi="宋体" w:cs="宋体"/>
          <w:b/>
          <w:sz w:val="36"/>
          <w:szCs w:val="36"/>
        </w:rPr>
      </w:pPr>
    </w:p>
    <w:p w:rsidR="0047723D" w:rsidRPr="00796511" w:rsidRDefault="0047723D" w:rsidP="0047723D">
      <w:pPr>
        <w:pStyle w:val="aa"/>
        <w:widowControl/>
        <w:adjustRightInd w:val="0"/>
        <w:snapToGrid w:val="0"/>
        <w:rPr>
          <w:rFonts w:eastAsia="宋体" w:hAnsi="宋体" w:cs="宋体"/>
          <w:b/>
          <w:sz w:val="36"/>
          <w:szCs w:val="36"/>
        </w:rPr>
      </w:pPr>
      <w:r w:rsidRPr="00796511">
        <w:rPr>
          <w:rFonts w:eastAsia="宋体" w:hAnsi="宋体" w:cs="宋体" w:hint="eastAsia"/>
          <w:b/>
          <w:sz w:val="36"/>
          <w:szCs w:val="36"/>
        </w:rPr>
        <w:t>交通行业企业用户满意经营实践报告（交通工程类模板）</w:t>
      </w:r>
    </w:p>
    <w:p w:rsidR="0047723D" w:rsidRDefault="00B50010" w:rsidP="0047723D">
      <w:pPr>
        <w:spacing w:line="20" w:lineRule="exact"/>
        <w:jc w:val="right"/>
        <w:rPr>
          <w:rFonts w:ascii="仿宋_GB2312" w:eastAsia="仿宋_GB2312"/>
          <w:sz w:val="28"/>
        </w:rPr>
      </w:pPr>
      <w:r w:rsidRPr="00B50010">
        <w:rPr>
          <w:noProof/>
        </w:rPr>
        <w:pict>
          <v:rect id="矩形 3" o:spid="_x0000_s2051" style="position:absolute;left:0;text-align:left;margin-left:6.9pt;margin-top:2.65pt;width:441pt;height:608.9pt;z-index:2516674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WvFwIAAE4EAAAOAAAAZHJzL2Uyb0RvYy54bWysVNuO0zAQfUfiHyy/06StuoWo6QpRysuK&#10;XWnhA6a+JBa+YbtNytcz9nbbsvCAEHkY2TPj4zNnxlndjkaTgwhROdvS6aSmRFjmuLJdS79+2b55&#10;S0lMYDloZ0VLjyLS2/XrV6vBN2Lmeqe5CARBbGwG39I+Jd9UVWS9MBAnzguLQemCgYTb0FU8wIDo&#10;Rlezur6pBhe4D46JGNG7eQrSdcGXUrB0L2UUieiWIrdUbCh2l221XkHTBfC9Yica8A8sDCiLl56h&#10;NpCA7IP6DcooFlx0Mk2YM5WTUjFRasBqpvWLah578KLUguJEf5Yp/j9Y9vnw6B9Cph79nWPfIipS&#10;DT4250jexFPOKIPJuUicjEXF41lFMSbC0Lm4qetljWIzjC2X83k9LzpX0Dwf9yGmT8IZkhctDdim&#10;oh4c7mLKBKB5TinMnFZ8q7Qum9DtPuhADoAt3ZYvdxGPxOs0bcnQ0neL2QKJAE6W1JBwaTxvabRd&#10;ue+XE/EauC7fn4AzsQ3E/olAQXiaIqOSCGWeegH8o+UkHT2OvMXBp5mMEZwSLfCd5FXJTKD032Ri&#10;ddrm6kWZ6ZNKl87kVRp3I1FY3SJjZ8/O8eMDKiVCukcjtUMWTCtPSe/Cj5e+nIeThRGki08Cdfq+&#10;h4DkwTJ0txQF3Puguh7zpkVB697vk5OqdO1y52mGcGhLZ04PLL+K633JuvwG1j8BAAD//wMAUEsD&#10;BBQABgAIAAAAIQA0K3ri3wAAAAkBAAAPAAAAZHJzL2Rvd25yZXYueG1sTI9NS8NAEIbvgv9hGcFL&#10;sZsmRGvMpoggBUGsbb1vs2MSmp2N2c2H/97xpMdn3uGdZ/LNbFsxYu8bRwpWywgEUulMQ5WC4+H5&#10;Zg3CB01Gt45QwTd62BSXF7nOjJvoHcd9qASXkM+0gjqELpPSlzVa7ZeuQ+Ls0/VWB8a+kqbXE5fb&#10;VsZRdCutbogv1LrDpxrL836wChbH7WG4O++2r/1X8vHy1k3puNgpdX01Pz6ACDiHv2X41Wd1KNjp&#10;5AYyXrTMCZsHBWkCguP1fcp84nkcJyuQRS7/f1D8AAAA//8DAFBLAQItABQABgAIAAAAIQC2gziS&#10;/gAAAOEBAAATAAAAAAAAAAAAAAAAAAAAAABbQ29udGVudF9UeXBlc10ueG1sUEsBAi0AFAAGAAgA&#10;AAAhADj9If/WAAAAlAEAAAsAAAAAAAAAAAAAAAAALwEAAF9yZWxzLy5yZWxzUEsBAi0AFAAGAAgA&#10;AAAhAMH+5a8XAgAATgQAAA4AAAAAAAAAAAAAAAAALgIAAGRycy9lMm9Eb2MueG1sUEsBAi0AFAAG&#10;AAgAAAAhADQreuLfAAAACQEAAA8AAAAAAAAAAAAAAAAAcQQAAGRycy9kb3ducmV2LnhtbFBLBQYA&#10;AAAABAAEAPMAAAB9BQAAAAA=&#10;">
            <v:path arrowok="t"/>
            <v:textbox>
              <w:txbxContent>
                <w:p w:rsidR="0047723D" w:rsidRDefault="0047723D" w:rsidP="0047723D">
                  <w:pPr>
                    <w:pStyle w:val="aa"/>
                    <w:numPr>
                      <w:ilvl w:val="0"/>
                      <w:numId w:val="8"/>
                    </w:numPr>
                    <w:adjustRightInd w:val="0"/>
                    <w:snapToGrid w:val="0"/>
                    <w:spacing w:line="280" w:lineRule="exact"/>
                    <w:rPr>
                      <w:rFonts w:eastAsia="宋体" w:hAnsi="宋体" w:cs="宋体"/>
                      <w:b/>
                      <w:bCs/>
                      <w:sz w:val="24"/>
                      <w:szCs w:val="24"/>
                    </w:rPr>
                  </w:pPr>
                  <w:r>
                    <w:rPr>
                      <w:rFonts w:eastAsia="宋体" w:hAnsi="宋体" w:cs="宋体" w:hint="eastAsia"/>
                      <w:b/>
                      <w:bCs/>
                      <w:sz w:val="24"/>
                      <w:szCs w:val="24"/>
                    </w:rPr>
                    <w:t>企业简介（1000字）</w:t>
                  </w:r>
                </w:p>
                <w:p w:rsidR="0047723D" w:rsidRDefault="0047723D" w:rsidP="0047723D">
                  <w:pPr>
                    <w:pStyle w:val="aa"/>
                    <w:adjustRightInd w:val="0"/>
                    <w:snapToGrid w:val="0"/>
                    <w:spacing w:line="280" w:lineRule="exact"/>
                    <w:ind w:firstLineChars="118" w:firstLine="283"/>
                    <w:rPr>
                      <w:rFonts w:eastAsia="宋体" w:hAnsi="宋体" w:cs="宋体"/>
                      <w:bCs/>
                      <w:sz w:val="24"/>
                      <w:szCs w:val="24"/>
                    </w:rPr>
                  </w:pPr>
                  <w:r>
                    <w:rPr>
                      <w:rFonts w:eastAsia="宋体" w:hAnsi="宋体" w:cs="宋体" w:hint="eastAsia"/>
                      <w:bCs/>
                      <w:sz w:val="24"/>
                      <w:szCs w:val="24"/>
                    </w:rPr>
                    <w:t>（一）企业简介</w:t>
                  </w:r>
                </w:p>
                <w:p w:rsidR="0047723D" w:rsidRDefault="0047723D" w:rsidP="0047723D">
                  <w:pPr>
                    <w:pStyle w:val="aa"/>
                    <w:adjustRightInd w:val="0"/>
                    <w:snapToGrid w:val="0"/>
                    <w:spacing w:line="280" w:lineRule="exact"/>
                    <w:ind w:firstLineChars="118" w:firstLine="283"/>
                    <w:rPr>
                      <w:rFonts w:eastAsia="宋体" w:hAnsi="宋体" w:cs="宋体"/>
                      <w:bCs/>
                      <w:sz w:val="24"/>
                      <w:szCs w:val="24"/>
                    </w:rPr>
                  </w:pPr>
                  <w:r>
                    <w:rPr>
                      <w:rFonts w:eastAsia="宋体" w:hAnsi="宋体" w:cs="宋体" w:hint="eastAsia"/>
                      <w:bCs/>
                      <w:sz w:val="24"/>
                      <w:szCs w:val="24"/>
                    </w:rPr>
                    <w:t>（二）所申报工程的情况介绍</w:t>
                  </w:r>
                </w:p>
                <w:p w:rsidR="0047723D" w:rsidRDefault="0047723D" w:rsidP="0047723D">
                  <w:pPr>
                    <w:pStyle w:val="aa"/>
                    <w:adjustRightInd w:val="0"/>
                    <w:snapToGrid w:val="0"/>
                    <w:spacing w:before="240" w:line="280" w:lineRule="exact"/>
                    <w:ind w:firstLineChars="200" w:firstLine="482"/>
                    <w:rPr>
                      <w:rFonts w:eastAsia="宋体" w:hAnsi="宋体" w:cs="宋体"/>
                      <w:b/>
                      <w:bCs/>
                      <w:sz w:val="24"/>
                      <w:szCs w:val="24"/>
                    </w:rPr>
                  </w:pPr>
                  <w:r>
                    <w:rPr>
                      <w:rFonts w:eastAsia="宋体" w:hAnsi="宋体" w:cs="宋体" w:hint="eastAsia"/>
                      <w:b/>
                      <w:bCs/>
                      <w:sz w:val="24"/>
                      <w:szCs w:val="24"/>
                    </w:rPr>
                    <w:t>二、用户满意经营实践（8000字）</w:t>
                  </w:r>
                </w:p>
                <w:p w:rsidR="0047723D" w:rsidRDefault="0047723D" w:rsidP="0047723D">
                  <w:pPr>
                    <w:pStyle w:val="aa"/>
                    <w:widowControl/>
                    <w:numPr>
                      <w:ilvl w:val="0"/>
                      <w:numId w:val="9"/>
                    </w:numPr>
                    <w:adjustRightInd w:val="0"/>
                    <w:snapToGrid w:val="0"/>
                    <w:spacing w:before="240" w:line="280" w:lineRule="exact"/>
                    <w:ind w:firstLineChars="117" w:firstLine="282"/>
                    <w:rPr>
                      <w:rFonts w:eastAsia="宋体" w:hAnsi="宋体" w:cs="宋体"/>
                      <w:b/>
                      <w:sz w:val="24"/>
                      <w:szCs w:val="24"/>
                    </w:rPr>
                  </w:pPr>
                  <w:r>
                    <w:rPr>
                      <w:rFonts w:eastAsia="宋体" w:hAnsi="宋体" w:cs="宋体" w:hint="eastAsia"/>
                      <w:b/>
                      <w:sz w:val="24"/>
                      <w:szCs w:val="24"/>
                    </w:rPr>
                    <w:t>策划</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1.满意理念</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介绍基于企业使命、愿景，建立工程项目满意服务理念，融入工程项目管理制度和员工日常行为规范中，在施工项目生命周期内开展宣贯和落实，形成良好工作氛围，促进用户满意与忠诚。</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2.需求分析</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（1）识别用户要求</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介绍以适宜方法，对工程项目进行调研、分析，识别用户要求。</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（2）确定用户要求</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介绍以适宜方法，对用户的要求进行分析评价，确定最终要求，为用户满意工程实施提供充分依据。</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3.目标计划</w:t>
                  </w:r>
                </w:p>
                <w:p w:rsidR="0047723D" w:rsidRDefault="0047723D" w:rsidP="0047723D">
                  <w:pPr>
                    <w:pStyle w:val="aa"/>
                    <w:widowControl/>
                    <w:adjustRightInd w:val="0"/>
                    <w:snapToGrid w:val="0"/>
                    <w:spacing w:line="280" w:lineRule="exact"/>
                    <w:ind w:firstLineChars="200" w:firstLine="480"/>
                    <w:rPr>
                      <w:rFonts w:eastAsia="宋体" w:hAnsi="宋体" w:cs="宋体"/>
                      <w:b/>
                      <w:sz w:val="24"/>
                      <w:szCs w:val="24"/>
                    </w:rPr>
                  </w:pPr>
                  <w:r>
                    <w:rPr>
                      <w:rFonts w:eastAsia="宋体" w:hAnsi="宋体" w:cs="宋体" w:hint="eastAsia"/>
                      <w:bCs/>
                      <w:sz w:val="24"/>
                      <w:szCs w:val="24"/>
                    </w:rPr>
                    <w:t>基于工程项目总体需求，制定用户满意服务目标、策略和行动计划，进行部署和跟踪，确保工程项目高效履约。</w:t>
                  </w:r>
                </w:p>
                <w:p w:rsidR="0047723D" w:rsidRDefault="0047723D" w:rsidP="0047723D">
                  <w:pPr>
                    <w:pStyle w:val="aa"/>
                    <w:widowControl/>
                    <w:numPr>
                      <w:ilvl w:val="0"/>
                      <w:numId w:val="9"/>
                    </w:numPr>
                    <w:adjustRightInd w:val="0"/>
                    <w:snapToGrid w:val="0"/>
                    <w:spacing w:before="240" w:line="280" w:lineRule="exact"/>
                    <w:ind w:firstLine="284"/>
                    <w:rPr>
                      <w:rFonts w:eastAsia="宋体" w:hAnsi="宋体" w:cs="宋体"/>
                      <w:b/>
                      <w:sz w:val="24"/>
                      <w:szCs w:val="24"/>
                    </w:rPr>
                  </w:pPr>
                  <w:r>
                    <w:rPr>
                      <w:rFonts w:eastAsia="宋体" w:hAnsi="宋体" w:cs="宋体" w:hint="eastAsia"/>
                      <w:b/>
                      <w:sz w:val="24"/>
                      <w:szCs w:val="24"/>
                    </w:rPr>
                    <w:t>实施</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1.实施过程</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（1）确定关键过程</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介绍基于工程项目用户需求，确定工程项目用户满意经营相关关键过程，建立健全支持其有效运行的制度、流程。</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（2）保证过程稳定</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 xml:space="preserve">介绍以适宜、有效方法加强工程项目过程管控，合理设置关键控制点，持续监测过程控制指标并促进其达标，识别相关风险，健全应急处置机制，确保过程输出结果稳定。  </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 xml:space="preserve">2.资源支持 </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结合工程项目满意需要，分析、评估、确定资源需求（如人力资源、财务资源、基础设施资源、信息化、技术资源等），形成资源配置计划、方案，保证关键资源配置到位，确保关键资源的有效使用，保障应对风险而准备的应急资源，以利于提高项目质量、合理控制项目成本、保证项目进度。</w:t>
                  </w:r>
                </w:p>
                <w:p w:rsidR="0047723D" w:rsidRDefault="0047723D" w:rsidP="0047723D">
                  <w:pPr>
                    <w:spacing w:line="280" w:lineRule="exact"/>
                    <w:ind w:firstLineChars="200" w:firstLine="482"/>
                    <w:rPr>
                      <w:rFonts w:ascii="宋体" w:hAnsi="宋体" w:cs="宋体"/>
                      <w:b/>
                      <w:sz w:val="24"/>
                      <w:szCs w:val="24"/>
                    </w:rPr>
                  </w:pPr>
                  <w:r>
                    <w:rPr>
                      <w:rFonts w:ascii="宋体" w:hAnsi="宋体" w:cs="宋体" w:hint="eastAsia"/>
                      <w:b/>
                      <w:sz w:val="24"/>
                      <w:szCs w:val="24"/>
                    </w:rPr>
                    <w:t>3.用户关系</w:t>
                  </w:r>
                </w:p>
                <w:p w:rsidR="0047723D" w:rsidRPr="00796511" w:rsidRDefault="0047723D" w:rsidP="0047723D">
                  <w:pPr>
                    <w:adjustRightInd w:val="0"/>
                    <w:snapToGrid w:val="0"/>
                    <w:ind w:firstLineChars="200" w:firstLine="482"/>
                    <w:rPr>
                      <w:rFonts w:ascii="宋体" w:hAnsi="宋体" w:cs="宋体"/>
                      <w:b/>
                      <w:color w:val="000000"/>
                      <w:sz w:val="24"/>
                      <w:szCs w:val="24"/>
                    </w:rPr>
                  </w:pPr>
                  <w:r w:rsidRPr="00796511">
                    <w:rPr>
                      <w:rFonts w:ascii="宋体" w:hAnsi="宋体" w:cs="宋体" w:hint="eastAsia"/>
                      <w:b/>
                      <w:color w:val="000000"/>
                      <w:sz w:val="24"/>
                      <w:szCs w:val="24"/>
                    </w:rPr>
                    <w:t>(1)用户沟通机制</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介绍建立适宜、高效的工程项目沟通渠道和方法，健全相关制度、标准规范，提升用户体验水平。</w:t>
                  </w:r>
                </w:p>
                <w:p w:rsidR="0047723D" w:rsidRDefault="0047723D" w:rsidP="0047723D">
                  <w:pPr>
                    <w:spacing w:line="280" w:lineRule="exact"/>
                    <w:ind w:firstLineChars="200" w:firstLine="482"/>
                    <w:rPr>
                      <w:rFonts w:ascii="宋体" w:hAnsi="宋体" w:cs="宋体"/>
                      <w:bCs/>
                      <w:sz w:val="24"/>
                      <w:szCs w:val="24"/>
                    </w:rPr>
                  </w:pPr>
                  <w:r>
                    <w:rPr>
                      <w:rFonts w:ascii="宋体" w:hAnsi="宋体" w:cs="宋体" w:hint="eastAsia"/>
                      <w:b/>
                      <w:sz w:val="24"/>
                      <w:szCs w:val="24"/>
                    </w:rPr>
                    <w:t>（2）用户关系管理</w:t>
                  </w:r>
                  <w:r>
                    <w:rPr>
                      <w:rFonts w:ascii="宋体" w:hAnsi="宋体" w:cs="宋体" w:hint="eastAsia"/>
                      <w:bCs/>
                      <w:sz w:val="24"/>
                      <w:szCs w:val="24"/>
                    </w:rPr>
                    <w:t>介绍实施覆盖工程项目全生命周期的用户关系管理，增强用户粘性，实现相互契合；完善投诉处理和纠错预防机制，采取有效措施降低客户抱怨；实施品牌建设，增强品牌影响力，提升用户忠诚度、美誉度。</w:t>
                  </w:r>
                </w:p>
                <w:p w:rsidR="0047723D" w:rsidRPr="00A100B5" w:rsidRDefault="0047723D" w:rsidP="0047723D">
                  <w:pPr>
                    <w:spacing w:line="280" w:lineRule="exact"/>
                    <w:ind w:firstLineChars="200" w:firstLine="480"/>
                    <w:rPr>
                      <w:rFonts w:ascii="宋体" w:hAnsi="宋体" w:cs="宋体"/>
                      <w:bCs/>
                      <w:sz w:val="24"/>
                      <w:szCs w:val="24"/>
                    </w:rPr>
                  </w:pPr>
                </w:p>
              </w:txbxContent>
            </v:textbox>
            <w10:wrap type="square" anchorx="margin"/>
          </v:rect>
        </w:pict>
      </w: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47723D" w:rsidP="0047723D">
      <w:pPr>
        <w:spacing w:line="20" w:lineRule="exact"/>
        <w:jc w:val="right"/>
        <w:rPr>
          <w:rFonts w:ascii="仿宋_GB2312" w:eastAsia="仿宋_GB2312"/>
          <w:sz w:val="28"/>
        </w:rPr>
      </w:pPr>
    </w:p>
    <w:p w:rsidR="0047723D" w:rsidRDefault="00B50010" w:rsidP="0047723D">
      <w:pPr>
        <w:spacing w:line="20" w:lineRule="exact"/>
        <w:jc w:val="right"/>
        <w:rPr>
          <w:rFonts w:ascii="仿宋_GB2312" w:eastAsia="仿宋_GB2312"/>
          <w:sz w:val="28"/>
        </w:rPr>
      </w:pPr>
      <w:r w:rsidRPr="00B50010">
        <w:rPr>
          <w:noProof/>
        </w:rPr>
        <w:pict>
          <v:rect id="矩形 1" o:spid="_x0000_s2050" style="position:absolute;left:0;text-align:left;margin-left:1.55pt;margin-top:.9pt;width:441pt;height:620.8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3k4FwIAAE4EAAAOAAAAZHJzL2Uyb0RvYy54bWysVNuO0zAQfUfiHyy/06QV7Zao6QpRysuK&#10;XWnhA6a+JBa+YbtNytcz9nbbsvCAEHkY2TPj4zNnxlndjkaTgwhROdvS6aSmRFjmuLJdS79+2b5Z&#10;UhITWA7aWdHSo4j0dv361WrwjZi53mkuAkEQG5vBt7RPyTdVFVkvDMSJ88JiULpgIOE2dBUPMCC6&#10;0dWsrhfV4AL3wTERI3o3T0G6LvhSCpbupYwiEd1S5JaKDcXusq3WK2i6AL5X7EQD/oGFAWXx0jPU&#10;BhKQfVC/QRnFgotOpglzpnJSKiZKDVjNtH5RzWMPXpRaUJzozzLF/wfLPh8e/UPI1KO/c+xbREWq&#10;wcfmHMmbeMoZZTA5F4mTsah4PKsoxkQYOueLur6pUWyGsZvl8u10UXSuoHk+7kNMn4QzJC9aGrBN&#10;RT043MWUCUDznFKYOa34VmldNqHbfdCBHABbui1f7iIeiddp2pKhpe/mszkSAZwsqSHh0nje0mi7&#10;ct8vJ+I1cF2+PwFnYhuI/ROBgvA0RUYlEco89QL4R8tJOnoceYuDTzMZIzglWuA7yauSmUDpv8nE&#10;6rTN1Ysy0yeVLp3JqzTuRqKwukXGzp6d48cHVEqEdI9GaocsmFaekt6FHy99OQ8nCyNIF58E6vR9&#10;DwHJg2XobikKuPdBdT3mTYuC1r3fJydV6drlztMM4dCWzpweWH4V1/uSdfkNrH8CAAD//wMAUEsD&#10;BBQABgAIAAAAIQBEH5Ib3wAAAAgBAAAPAAAAZHJzL2Rvd25yZXYueG1sTI9PS8NAEMXvgt9hGcFL&#10;sZs2rYaYTRFBCoK0tvW+zY5JaHY2Zjd//PaOJz2+eY83v5dtJtuIATtfO1KwmEcgkApnaioVnI4v&#10;dwkIHzQZ3ThCBd/oYZNfX2U6NW6kdxwOoRRcQj7VCqoQ2lRKX1RotZ+7Fom9T9dZHVh2pTSdHrnc&#10;NnIZRffS6pr4Q6VbfK6wuBx6q2B22h77h8t++9Z9xR+vu3ZcD7O9Urc309MjiIBT+AvDLz6jQ85M&#10;Z9eT8aJREC84yGfmZzdJ1qzPrJereAUyz+T/AfkPAAAA//8DAFBLAQItABQABgAIAAAAIQC2gziS&#10;/gAAAOEBAAATAAAAAAAAAAAAAAAAAAAAAABbQ29udGVudF9UeXBlc10ueG1sUEsBAi0AFAAGAAgA&#10;AAAhADj9If/WAAAAlAEAAAsAAAAAAAAAAAAAAAAALwEAAF9yZWxzLy5yZWxzUEsBAi0AFAAGAAgA&#10;AAAhANq/eTgXAgAATgQAAA4AAAAAAAAAAAAAAAAALgIAAGRycy9lMm9Eb2MueG1sUEsBAi0AFAAG&#10;AAgAAAAhAEQfkhvfAAAACAEAAA8AAAAAAAAAAAAAAAAAcQQAAGRycy9kb3ducmV2LnhtbFBLBQYA&#10;AAAABAAEAPMAAAB9BQAAAAA=&#10;">
            <v:path arrowok="t"/>
            <v:textbox>
              <w:txbxContent>
                <w:p w:rsidR="0047723D" w:rsidRDefault="0047723D" w:rsidP="0047723D">
                  <w:pPr>
                    <w:pStyle w:val="aa"/>
                    <w:widowControl/>
                    <w:numPr>
                      <w:ilvl w:val="255"/>
                      <w:numId w:val="0"/>
                    </w:numPr>
                    <w:adjustRightInd w:val="0"/>
                    <w:snapToGrid w:val="0"/>
                    <w:spacing w:before="240" w:line="280" w:lineRule="exact"/>
                    <w:ind w:firstLineChars="200" w:firstLine="482"/>
                    <w:rPr>
                      <w:rFonts w:eastAsia="宋体" w:hAnsi="宋体" w:cs="宋体"/>
                      <w:b/>
                      <w:sz w:val="24"/>
                      <w:szCs w:val="24"/>
                    </w:rPr>
                  </w:pPr>
                  <w:r>
                    <w:rPr>
                      <w:rFonts w:eastAsia="宋体" w:hAnsi="宋体" w:cs="宋体" w:hint="eastAsia"/>
                      <w:b/>
                      <w:sz w:val="24"/>
                      <w:szCs w:val="24"/>
                    </w:rPr>
                    <w:t>（三）评价</w:t>
                  </w:r>
                </w:p>
                <w:p w:rsidR="0047723D" w:rsidRDefault="0047723D" w:rsidP="0047723D">
                  <w:pPr>
                    <w:pStyle w:val="aa"/>
                    <w:widowControl/>
                    <w:numPr>
                      <w:ilvl w:val="255"/>
                      <w:numId w:val="0"/>
                    </w:numPr>
                    <w:adjustRightInd w:val="0"/>
                    <w:snapToGrid w:val="0"/>
                    <w:spacing w:line="280" w:lineRule="exact"/>
                    <w:ind w:firstLineChars="200" w:firstLine="482"/>
                    <w:rPr>
                      <w:rFonts w:eastAsia="宋体" w:hAnsi="宋体" w:cs="宋体"/>
                      <w:b/>
                      <w:sz w:val="24"/>
                      <w:szCs w:val="24"/>
                    </w:rPr>
                  </w:pPr>
                  <w:r>
                    <w:rPr>
                      <w:rFonts w:eastAsia="宋体" w:hAnsi="宋体" w:cs="宋体" w:hint="eastAsia"/>
                      <w:b/>
                      <w:sz w:val="24"/>
                      <w:szCs w:val="24"/>
                    </w:rPr>
                    <w:t>1.满意测量</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（1）建立测量机制</w:t>
                  </w:r>
                </w:p>
                <w:p w:rsidR="0047723D" w:rsidRDefault="0047723D" w:rsidP="0047723D">
                  <w:pPr>
                    <w:adjustRightInd w:val="0"/>
                    <w:snapToGrid w:val="0"/>
                    <w:spacing w:line="280" w:lineRule="exact"/>
                    <w:ind w:leftChars="50" w:left="105" w:firstLineChars="150" w:firstLine="360"/>
                    <w:rPr>
                      <w:rFonts w:ascii="宋体" w:hAnsi="宋体" w:cs="宋体"/>
                      <w:bCs/>
                      <w:sz w:val="24"/>
                      <w:szCs w:val="24"/>
                    </w:rPr>
                  </w:pPr>
                  <w:r>
                    <w:rPr>
                      <w:rFonts w:ascii="宋体" w:hAnsi="宋体" w:cs="宋体" w:hint="eastAsia"/>
                      <w:bCs/>
                      <w:sz w:val="24"/>
                      <w:szCs w:val="24"/>
                    </w:rPr>
                    <w:t>介绍建立相关方参与的工程项目满意测量机制，开展各类形式的满意调查。</w:t>
                  </w:r>
                </w:p>
                <w:p w:rsidR="0047723D" w:rsidRDefault="0047723D" w:rsidP="0047723D">
                  <w:pPr>
                    <w:adjustRightInd w:val="0"/>
                    <w:snapToGrid w:val="0"/>
                    <w:spacing w:line="280" w:lineRule="exact"/>
                    <w:ind w:leftChars="50" w:left="105" w:firstLineChars="150" w:firstLine="361"/>
                    <w:rPr>
                      <w:rFonts w:ascii="宋体" w:hAnsi="宋体" w:cs="宋体"/>
                      <w:b/>
                      <w:sz w:val="24"/>
                      <w:szCs w:val="24"/>
                    </w:rPr>
                  </w:pPr>
                  <w:r>
                    <w:rPr>
                      <w:rFonts w:ascii="宋体" w:hAnsi="宋体" w:cs="宋体" w:hint="eastAsia"/>
                      <w:b/>
                      <w:sz w:val="24"/>
                      <w:szCs w:val="24"/>
                    </w:rPr>
                    <w:t>（2）应用测量结果</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介绍对工程项目满意测量数据信息进行分析，为工程项目管理及用户满意经营的改进、创新提供依据。</w:t>
                  </w:r>
                </w:p>
                <w:p w:rsidR="0047723D" w:rsidRDefault="0047723D" w:rsidP="0047723D">
                  <w:pPr>
                    <w:pStyle w:val="aa"/>
                    <w:widowControl/>
                    <w:numPr>
                      <w:ilvl w:val="255"/>
                      <w:numId w:val="0"/>
                    </w:numPr>
                    <w:adjustRightInd w:val="0"/>
                    <w:snapToGrid w:val="0"/>
                    <w:spacing w:line="280" w:lineRule="exact"/>
                    <w:ind w:firstLineChars="200" w:firstLine="482"/>
                    <w:rPr>
                      <w:rFonts w:eastAsia="宋体" w:hAnsi="宋体" w:cs="宋体"/>
                      <w:b/>
                      <w:sz w:val="24"/>
                      <w:szCs w:val="24"/>
                    </w:rPr>
                  </w:pPr>
                  <w:r>
                    <w:rPr>
                      <w:rFonts w:eastAsia="宋体" w:hAnsi="宋体" w:cs="宋体" w:hint="eastAsia"/>
                      <w:b/>
                      <w:sz w:val="24"/>
                      <w:szCs w:val="24"/>
                    </w:rPr>
                    <w:t>2.绩效结果</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（1）评价整体绩效</w:t>
                  </w:r>
                </w:p>
                <w:p w:rsidR="0047723D" w:rsidRDefault="0047723D" w:rsidP="0047723D">
                  <w:pPr>
                    <w:adjustRightInd w:val="0"/>
                    <w:snapToGrid w:val="0"/>
                    <w:spacing w:line="280" w:lineRule="exact"/>
                    <w:ind w:firstLineChars="200" w:firstLine="480"/>
                    <w:rPr>
                      <w:rFonts w:ascii="宋体" w:hAnsi="宋体" w:cs="宋体"/>
                      <w:bCs/>
                      <w:sz w:val="24"/>
                      <w:szCs w:val="24"/>
                    </w:rPr>
                  </w:pPr>
                  <w:r>
                    <w:rPr>
                      <w:rFonts w:ascii="宋体" w:hAnsi="宋体" w:cs="宋体" w:hint="eastAsia"/>
                      <w:bCs/>
                      <w:sz w:val="24"/>
                      <w:szCs w:val="24"/>
                    </w:rPr>
                    <w:t>介绍建立相关机制，对工程项目整体绩效分析评价，包括工程项目的经营目标（项目利润、关键工序交付合格率、竣工验收一次交付合格率、一次投运率、成本降低率等）的水平和对标情况，以及相关关键过程的绩效，识别改进和创新机会，在企业内（必要时在相关方）部署、落实。</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（2） 工程社会影响</w:t>
                  </w:r>
                </w:p>
                <w:p w:rsidR="0047723D" w:rsidRDefault="0047723D" w:rsidP="0047723D">
                  <w:pPr>
                    <w:adjustRightInd w:val="0"/>
                    <w:snapToGrid w:val="0"/>
                    <w:spacing w:line="280" w:lineRule="exact"/>
                    <w:ind w:firstLineChars="200" w:firstLine="480"/>
                    <w:rPr>
                      <w:rFonts w:ascii="宋体" w:hAnsi="宋体" w:cs="宋体"/>
                      <w:bCs/>
                      <w:sz w:val="24"/>
                      <w:szCs w:val="24"/>
                    </w:rPr>
                  </w:pPr>
                  <w:r>
                    <w:rPr>
                      <w:rFonts w:ascii="宋体" w:hAnsi="宋体" w:cs="宋体" w:hint="eastAsia"/>
                      <w:bCs/>
                      <w:sz w:val="24"/>
                      <w:szCs w:val="24"/>
                    </w:rPr>
                    <w:t>满意经营实现预期的绩效目标，包括但不限于用户满意度、忠诚度、工程品牌影响力、社会效益，其当前水平和对标情况。近年来，相关方认证、评价及获得相关资质、成果、荣誉等的情况。</w:t>
                  </w:r>
                </w:p>
                <w:p w:rsidR="0047723D" w:rsidRDefault="0047723D" w:rsidP="0047723D">
                  <w:pPr>
                    <w:adjustRightInd w:val="0"/>
                    <w:snapToGrid w:val="0"/>
                    <w:spacing w:line="280" w:lineRule="exact"/>
                    <w:ind w:firstLineChars="200" w:firstLine="482"/>
                    <w:rPr>
                      <w:rFonts w:ascii="宋体" w:hAnsi="宋体" w:cs="宋体"/>
                      <w:b/>
                      <w:sz w:val="24"/>
                      <w:szCs w:val="24"/>
                    </w:rPr>
                  </w:pPr>
                  <w:r>
                    <w:rPr>
                      <w:rFonts w:ascii="宋体" w:hAnsi="宋体" w:cs="宋体" w:hint="eastAsia"/>
                      <w:b/>
                      <w:sz w:val="24"/>
                      <w:szCs w:val="24"/>
                    </w:rPr>
                    <w:t>（3）推动改进创新</w:t>
                  </w:r>
                </w:p>
                <w:p w:rsidR="0047723D" w:rsidRDefault="0047723D" w:rsidP="0047723D">
                  <w:pPr>
                    <w:pStyle w:val="aa"/>
                    <w:widowControl/>
                    <w:numPr>
                      <w:ilvl w:val="255"/>
                      <w:numId w:val="0"/>
                    </w:numPr>
                    <w:adjustRightInd w:val="0"/>
                    <w:snapToGrid w:val="0"/>
                    <w:spacing w:line="280" w:lineRule="exact"/>
                    <w:ind w:firstLineChars="200" w:firstLine="480"/>
                    <w:rPr>
                      <w:rFonts w:eastAsia="宋体" w:hAnsi="宋体" w:cs="宋体"/>
                      <w:bCs/>
                      <w:sz w:val="24"/>
                      <w:szCs w:val="24"/>
                    </w:rPr>
                  </w:pPr>
                  <w:r>
                    <w:rPr>
                      <w:rFonts w:eastAsia="宋体" w:hAnsi="宋体" w:cs="宋体" w:hint="eastAsia"/>
                      <w:bCs/>
                      <w:sz w:val="24"/>
                      <w:szCs w:val="24"/>
                    </w:rPr>
                    <w:t>制定激励政策，以多种活动方式，组织开展工程项目相关改进创新活动，调动项目人员参与积极性，实现预期改进效果。</w:t>
                  </w:r>
                </w:p>
                <w:p w:rsidR="0047723D" w:rsidRDefault="0047723D" w:rsidP="0047723D">
                  <w:pPr>
                    <w:pStyle w:val="aa"/>
                    <w:widowControl/>
                    <w:numPr>
                      <w:ilvl w:val="255"/>
                      <w:numId w:val="0"/>
                    </w:numPr>
                    <w:adjustRightInd w:val="0"/>
                    <w:snapToGrid w:val="0"/>
                    <w:spacing w:before="240" w:line="280" w:lineRule="exact"/>
                    <w:ind w:firstLineChars="200" w:firstLine="482"/>
                    <w:rPr>
                      <w:rFonts w:eastAsia="宋体" w:hAnsi="宋体" w:cs="宋体"/>
                      <w:b/>
                      <w:sz w:val="24"/>
                      <w:szCs w:val="24"/>
                    </w:rPr>
                  </w:pPr>
                  <w:r>
                    <w:rPr>
                      <w:rFonts w:eastAsia="宋体" w:hAnsi="宋体" w:cs="宋体" w:hint="eastAsia"/>
                      <w:b/>
                      <w:sz w:val="24"/>
                      <w:szCs w:val="24"/>
                    </w:rPr>
                    <w:t>（四）应用</w:t>
                  </w:r>
                </w:p>
                <w:p w:rsidR="0047723D" w:rsidRDefault="0047723D" w:rsidP="0047723D">
                  <w:pPr>
                    <w:pStyle w:val="aa"/>
                    <w:widowControl/>
                    <w:numPr>
                      <w:ilvl w:val="255"/>
                      <w:numId w:val="0"/>
                    </w:numPr>
                    <w:adjustRightInd w:val="0"/>
                    <w:snapToGrid w:val="0"/>
                    <w:spacing w:line="280" w:lineRule="exact"/>
                    <w:ind w:firstLineChars="200" w:firstLine="482"/>
                    <w:rPr>
                      <w:rFonts w:eastAsia="宋体" w:hAnsi="宋体" w:cs="宋体"/>
                      <w:b/>
                      <w:sz w:val="24"/>
                      <w:szCs w:val="24"/>
                    </w:rPr>
                  </w:pPr>
                  <w:r>
                    <w:rPr>
                      <w:rFonts w:eastAsia="宋体" w:hAnsi="宋体" w:cs="宋体" w:hint="eastAsia"/>
                      <w:b/>
                      <w:sz w:val="24"/>
                      <w:szCs w:val="24"/>
                    </w:rPr>
                    <w:t>1.实践特色</w:t>
                  </w:r>
                </w:p>
                <w:p w:rsidR="0047723D" w:rsidRDefault="0047723D" w:rsidP="0047723D">
                  <w:pPr>
                    <w:pStyle w:val="aa"/>
                    <w:widowControl/>
                    <w:numPr>
                      <w:ilvl w:val="255"/>
                      <w:numId w:val="0"/>
                    </w:numPr>
                    <w:adjustRightInd w:val="0"/>
                    <w:snapToGrid w:val="0"/>
                    <w:spacing w:line="280" w:lineRule="exact"/>
                    <w:ind w:firstLineChars="200" w:firstLine="480"/>
                    <w:rPr>
                      <w:rFonts w:eastAsia="宋体" w:hAnsi="宋体" w:cs="宋体"/>
                      <w:bCs/>
                      <w:sz w:val="24"/>
                      <w:szCs w:val="24"/>
                    </w:rPr>
                  </w:pPr>
                  <w:r>
                    <w:rPr>
                      <w:rFonts w:eastAsia="宋体" w:hAnsi="宋体" w:cs="宋体" w:hint="eastAsia"/>
                      <w:bCs/>
                      <w:sz w:val="24"/>
                      <w:szCs w:val="24"/>
                    </w:rPr>
                    <w:t>学习借鉴新工艺、新技术、新材料、新设备等，总结提炼工程项目在策划、实施、评价等环节形成具有项目特色的用户满意服务的最佳实践、特色模式，持续增强企业竞争能力和品牌形象。</w:t>
                  </w:r>
                </w:p>
                <w:p w:rsidR="0047723D" w:rsidRDefault="0047723D" w:rsidP="0047723D">
                  <w:pPr>
                    <w:pStyle w:val="aa"/>
                    <w:widowControl/>
                    <w:numPr>
                      <w:ilvl w:val="255"/>
                      <w:numId w:val="0"/>
                    </w:numPr>
                    <w:adjustRightInd w:val="0"/>
                    <w:snapToGrid w:val="0"/>
                    <w:spacing w:line="280" w:lineRule="exact"/>
                    <w:ind w:firstLineChars="200" w:firstLine="482"/>
                    <w:rPr>
                      <w:rFonts w:eastAsia="宋体" w:hAnsi="宋体" w:cs="宋体"/>
                      <w:b/>
                      <w:sz w:val="24"/>
                      <w:szCs w:val="24"/>
                    </w:rPr>
                  </w:pPr>
                  <w:r>
                    <w:rPr>
                      <w:rFonts w:eastAsia="宋体" w:hAnsi="宋体" w:cs="宋体" w:hint="eastAsia"/>
                      <w:b/>
                      <w:sz w:val="24"/>
                      <w:szCs w:val="24"/>
                    </w:rPr>
                    <w:t>2.推广应用</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将工程项目管理的最佳实践、特色模式等进行标准化，纳入知识管理，形成自我积累、自我完善的良性循环和可持续发展机制；以适宜方式组织及积极参与用户满意经营最佳实践、特色模式等的分享、交流；最佳实践、特色模式得到各级部门、行业的肯定和推广，为其他工程项目提供良好示范，为本行业及其他行业提供学习借鉴，带动行业进步。</w:t>
                  </w:r>
                </w:p>
                <w:p w:rsidR="0047723D" w:rsidRDefault="0047723D" w:rsidP="0047723D">
                  <w:pPr>
                    <w:pStyle w:val="aa"/>
                    <w:adjustRightInd w:val="0"/>
                    <w:snapToGrid w:val="0"/>
                    <w:spacing w:before="240" w:line="280" w:lineRule="exact"/>
                    <w:ind w:firstLineChars="200" w:firstLine="482"/>
                    <w:rPr>
                      <w:rFonts w:eastAsia="宋体" w:hAnsi="宋体" w:cs="宋体"/>
                      <w:b/>
                      <w:bCs/>
                      <w:sz w:val="24"/>
                      <w:szCs w:val="24"/>
                    </w:rPr>
                  </w:pPr>
                  <w:r>
                    <w:rPr>
                      <w:rFonts w:eastAsia="宋体" w:hAnsi="宋体" w:cs="宋体" w:hint="eastAsia"/>
                      <w:b/>
                      <w:bCs/>
                      <w:sz w:val="24"/>
                      <w:szCs w:val="24"/>
                    </w:rPr>
                    <w:t>三、总结思考（1000字）</w:t>
                  </w:r>
                </w:p>
                <w:p w:rsidR="0047723D" w:rsidRDefault="0047723D" w:rsidP="0047723D">
                  <w:pPr>
                    <w:spacing w:line="280" w:lineRule="exact"/>
                    <w:ind w:firstLineChars="200" w:firstLine="480"/>
                    <w:rPr>
                      <w:rFonts w:ascii="宋体" w:hAnsi="宋体" w:cs="宋体"/>
                      <w:bCs/>
                      <w:sz w:val="24"/>
                      <w:szCs w:val="24"/>
                    </w:rPr>
                  </w:pPr>
                  <w:r>
                    <w:rPr>
                      <w:rFonts w:ascii="宋体" w:hAnsi="宋体" w:cs="宋体" w:hint="eastAsia"/>
                      <w:bCs/>
                      <w:sz w:val="24"/>
                      <w:szCs w:val="24"/>
                    </w:rPr>
                    <w:t>描述该工程下一步用户满意实践工作重点。</w:t>
                  </w:r>
                </w:p>
              </w:txbxContent>
            </v:textbox>
            <w10:wrap anchorx="margin"/>
          </v:rect>
        </w:pict>
      </w:r>
    </w:p>
    <w:p w:rsidR="0047723D" w:rsidRDefault="0047723D" w:rsidP="0047723D">
      <w:pPr>
        <w:spacing w:line="20" w:lineRule="exact"/>
        <w:jc w:val="right"/>
        <w:rPr>
          <w:rFonts w:ascii="仿宋_GB2312" w:eastAsia="仿宋_GB2312"/>
          <w:sz w:val="28"/>
        </w:rPr>
      </w:pPr>
    </w:p>
    <w:bookmarkEnd w:id="0"/>
    <w:p w:rsidR="0047723D" w:rsidRDefault="0047723D" w:rsidP="0047723D">
      <w:pPr>
        <w:spacing w:line="20" w:lineRule="exact"/>
        <w:jc w:val="right"/>
        <w:rPr>
          <w:rFonts w:ascii="仿宋_GB2312" w:eastAsia="仿宋_GB2312"/>
          <w:sz w:val="28"/>
        </w:rPr>
      </w:pPr>
    </w:p>
    <w:p w:rsidR="0047723D" w:rsidRPr="0047723D" w:rsidRDefault="0047723D"/>
    <w:sectPr w:rsidR="0047723D" w:rsidRPr="0047723D" w:rsidSect="0047723D">
      <w:pgSz w:w="11906" w:h="16838"/>
      <w:pgMar w:top="1418" w:right="1531" w:bottom="1588" w:left="1531" w:header="851"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2971" w:rsidRDefault="00BC2971">
      <w:r>
        <w:separator/>
      </w:r>
    </w:p>
  </w:endnote>
  <w:endnote w:type="continuationSeparator" w:id="1">
    <w:p w:rsidR="00BC2971" w:rsidRDefault="00BC2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仿宋_GB2312">
    <w:altName w:val="Arial Unicode MS"/>
    <w:charset w:val="86"/>
    <w:family w:val="modern"/>
    <w:pitch w:val="fixed"/>
    <w:sig w:usb0="00000000"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CB" w:rsidRDefault="00B50010">
    <w:pPr>
      <w:pStyle w:val="ac"/>
    </w:pPr>
    <w:r w:rsidRPr="00B50010">
      <w:rPr>
        <w:noProof/>
      </w:rPr>
      <w:pict>
        <v:shapetype id="_x0000_t202" coordsize="21600,21600" o:spt="202" path="m,l,21600r21600,l21600,xe">
          <v:stroke joinstyle="miter"/>
          <v:path gradientshapeok="t" o:connecttype="rect"/>
        </v:shapetype>
        <v:shape id="文本框 19" o:spid="_x0000_s1033" type="#_x0000_t202" style="position:absolute;margin-left:196.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r7qwEAAFIDAAAOAAAAZHJzL2Uyb0RvYy54bWysU8Fu2zAMvQ/YPwi6L3YDtEiNKEWHokOB&#10;oi3Q7QMUWYqNSqIgqrHTry+l2Mmw3YZdZMokH98jqfXN6Czb64g9eMEvFjVn2itoe78T/NfP+28r&#10;zjBJ30oLXgt+0MhvNl+/rIfQ6CV0YFsdGYF4bIYgeJdSaKoKVaedxAUE7clpIDqZ6Bp3VRvlQOjO&#10;Vsu6vqoGiG2IoDQi/b07Ovmm4BujVXo2BnViVnDilsoZy7nNZ7VZy2YXZeh6NdGQ/8DCyd5T0RPU&#10;nUySvcf+LyjXqwgIJi0UuAqM6ZUuGkjNRf2HmtdOBl20UHMwnNqE/w9WPe1fw0tkafwOIw2wiMDw&#10;COoNqTfVELCZYnJPsUGKzkJHE13+kgRGidTbw6mfekxMZbTVcrWqyaXIN18y6jk9REw/NDiWDcEj&#10;DaxQkPtHTMfQOSRX83DfW1uGZj0bBL++XF6WhJOHwK2fmB/JZtpp3I6Uls0ttAdSTEtLBTuIH5wN&#10;tACCe9pQzuyDp/7mXZmNOBvb2ZBeUaLgR64Ybt8TESt8zxUmDjS4onhasrwZv99L1PkpbD4B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BeXCvurAQAAUgMAAA4AAAAAAAAAAAAAAAAALgIAAGRycy9lMm9Eb2MueG1sUEsBAi0AFAAGAAgA&#10;AAAhAAxK8O7WAAAABQEAAA8AAAAAAAAAAAAAAAAABQQAAGRycy9kb3ducmV2LnhtbFBLBQYAAAAA&#10;BAAEAPMAAAAIBQAAAAA=&#10;" filled="f" stroked="f">
          <v:textbox style="mso-fit-shape-to-text:t" inset="0,0,0,0">
            <w:txbxContent>
              <w:p w:rsidR="00A54CCB" w:rsidRDefault="00BC2971">
                <w:pPr>
                  <w:rPr>
                    <w:rFonts w:ascii="Times New Roman" w:hAnsi="Times New Roman"/>
                    <w:sz w:val="24"/>
                    <w:szCs w:val="24"/>
                  </w:rPr>
                </w:pPr>
                <w:r>
                  <w:rPr>
                    <w:rFonts w:ascii="Times New Roman" w:hAnsi="Times New Roman"/>
                    <w:sz w:val="24"/>
                    <w:szCs w:val="24"/>
                  </w:rPr>
                  <w:t xml:space="preserve">— </w:t>
                </w:r>
                <w:r w:rsidR="00B50010">
                  <w:rPr>
                    <w:rFonts w:ascii="Times New Roman" w:hAnsi="Times New Roman"/>
                    <w:sz w:val="24"/>
                    <w:szCs w:val="24"/>
                  </w:rPr>
                  <w:fldChar w:fldCharType="begin"/>
                </w:r>
                <w:r>
                  <w:rPr>
                    <w:rFonts w:ascii="Times New Roman" w:hAnsi="Times New Roman"/>
                    <w:sz w:val="24"/>
                    <w:szCs w:val="24"/>
                  </w:rPr>
                  <w:instrText xml:space="preserve"> PAGE  \* MERGEFORMAT </w:instrText>
                </w:r>
                <w:r w:rsidR="00B50010">
                  <w:rPr>
                    <w:rFonts w:ascii="Times New Roman" w:hAnsi="Times New Roman"/>
                    <w:sz w:val="24"/>
                    <w:szCs w:val="24"/>
                  </w:rPr>
                  <w:fldChar w:fldCharType="separate"/>
                </w:r>
                <w:r>
                  <w:rPr>
                    <w:rFonts w:ascii="Times New Roman" w:hAnsi="Times New Roman"/>
                    <w:sz w:val="24"/>
                    <w:szCs w:val="24"/>
                  </w:rPr>
                  <w:t>2</w:t>
                </w:r>
                <w:r w:rsidR="00B50010">
                  <w:rPr>
                    <w:rFonts w:ascii="Times New Roman" w:hAnsi="Times New Roman"/>
                    <w:sz w:val="24"/>
                    <w:szCs w:val="24"/>
                  </w:rPr>
                  <w:fldChar w:fldCharType="end"/>
                </w:r>
                <w:r>
                  <w:rPr>
                    <w:rFonts w:ascii="Times New Roman" w:hAnsi="Times New Roman"/>
                    <w:sz w:val="24"/>
                    <w:szCs w:val="24"/>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CB" w:rsidRDefault="00B50010">
    <w:pPr>
      <w:pStyle w:val="ac"/>
      <w:jc w:val="center"/>
    </w:pPr>
    <w:r>
      <w:fldChar w:fldCharType="begin"/>
    </w:r>
    <w:r w:rsidR="00BC2971">
      <w:instrText>PAGE   \* MERGEFORMAT</w:instrText>
    </w:r>
    <w:r>
      <w:fldChar w:fldCharType="separate"/>
    </w:r>
    <w:r w:rsidR="009B35DF" w:rsidRPr="009B35DF">
      <w:rPr>
        <w:noProof/>
        <w:lang w:val="zh-CN"/>
      </w:rPr>
      <w:t>4</w:t>
    </w:r>
    <w:r>
      <w:fldChar w:fldCharType="end"/>
    </w:r>
  </w:p>
  <w:p w:rsidR="00A54CCB" w:rsidRDefault="00A54CCB">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CB" w:rsidRDefault="00BC2971">
    <w:pPr>
      <w:pStyle w:val="ac"/>
      <w:rPr>
        <w:rFonts w:ascii="Times New Roman" w:hAnsi="Times New Roman"/>
        <w:sz w:val="24"/>
      </w:rPr>
    </w:pPr>
    <w:r>
      <w:rPr>
        <w:rFonts w:ascii="Times New Roman" w:hAnsi="Times New Roman"/>
        <w:sz w:val="24"/>
      </w:rPr>
      <w:t xml:space="preserve">— </w:t>
    </w:r>
    <w:r w:rsidR="00B50010">
      <w:rPr>
        <w:rFonts w:ascii="Times New Roman" w:hAnsi="Times New Roman"/>
        <w:sz w:val="24"/>
      </w:rPr>
      <w:fldChar w:fldCharType="begin"/>
    </w:r>
    <w:r>
      <w:rPr>
        <w:rFonts w:ascii="Times New Roman" w:hAnsi="Times New Roman"/>
        <w:sz w:val="24"/>
      </w:rPr>
      <w:instrText>PAGE   \* MERGEFORMAT</w:instrText>
    </w:r>
    <w:r w:rsidR="00B50010">
      <w:rPr>
        <w:rFonts w:ascii="Times New Roman" w:hAnsi="Times New Roman"/>
        <w:sz w:val="24"/>
      </w:rPr>
      <w:fldChar w:fldCharType="separate"/>
    </w:r>
    <w:r>
      <w:rPr>
        <w:rFonts w:ascii="Times New Roman" w:hAnsi="Times New Roman"/>
        <w:sz w:val="24"/>
        <w:lang w:val="zh-CN"/>
      </w:rPr>
      <w:t>4</w:t>
    </w:r>
    <w:r w:rsidR="00B50010">
      <w:rPr>
        <w:rFonts w:ascii="Times New Roman" w:hAnsi="Times New Roman"/>
        <w:sz w:val="24"/>
      </w:rPr>
      <w:fldChar w:fldCharType="end"/>
    </w:r>
    <w:r>
      <w:rPr>
        <w:rFonts w:ascii="Times New Roman" w:hAnsi="Times New Roman"/>
        <w:sz w:val="2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CCB" w:rsidRDefault="00B50010">
    <w:pPr>
      <w:pStyle w:val="ac"/>
      <w:jc w:val="center"/>
    </w:pPr>
    <w:r>
      <w:fldChar w:fldCharType="begin"/>
    </w:r>
    <w:r w:rsidR="00BC2971">
      <w:instrText>PAGE   \* MERGEFORMAT</w:instrText>
    </w:r>
    <w:r>
      <w:fldChar w:fldCharType="separate"/>
    </w:r>
    <w:r w:rsidR="009B35DF" w:rsidRPr="009B35DF">
      <w:rPr>
        <w:noProof/>
        <w:lang w:val="zh-CN"/>
      </w:rPr>
      <w:t>31</w:t>
    </w:r>
    <w:r>
      <w:fldChar w:fldCharType="end"/>
    </w:r>
  </w:p>
  <w:p w:rsidR="00A54CCB" w:rsidRDefault="00A54CC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2971" w:rsidRDefault="00BC2971">
      <w:r>
        <w:separator/>
      </w:r>
    </w:p>
  </w:footnote>
  <w:footnote w:type="continuationSeparator" w:id="1">
    <w:p w:rsidR="00BC2971" w:rsidRDefault="00BC2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6D83"/>
    <w:multiLevelType w:val="multilevel"/>
    <w:tmpl w:val="0D906D83"/>
    <w:lvl w:ilvl="0">
      <w:start w:val="1"/>
      <w:numFmt w:val="decimal"/>
      <w:suff w:val="space"/>
      <w:lvlText w:val="%1."/>
      <w:lvlJc w:val="left"/>
      <w:pPr>
        <w:ind w:left="980" w:hanging="420"/>
      </w:pPr>
      <w:rPr>
        <w:rFonts w:hint="eastAsia"/>
        <w:color w:val="auto"/>
        <w:u w:val="none"/>
      </w:rPr>
    </w:lvl>
    <w:lvl w:ilvl="1">
      <w:start w:val="2"/>
      <w:numFmt w:val="decimal"/>
      <w:isLgl/>
      <w:lvlText w:val="%1.%2"/>
      <w:lvlJc w:val="left"/>
      <w:pPr>
        <w:ind w:left="1554" w:hanging="920"/>
      </w:pPr>
      <w:rPr>
        <w:rFonts w:hint="default"/>
      </w:rPr>
    </w:lvl>
    <w:lvl w:ilvl="2">
      <w:start w:val="1"/>
      <w:numFmt w:val="decimal"/>
      <w:isLgl/>
      <w:lvlText w:val="%1.%2.%3"/>
      <w:lvlJc w:val="left"/>
      <w:pPr>
        <w:ind w:left="1628" w:hanging="920"/>
      </w:pPr>
      <w:rPr>
        <w:rFonts w:hint="default"/>
      </w:rPr>
    </w:lvl>
    <w:lvl w:ilvl="3">
      <w:start w:val="1"/>
      <w:numFmt w:val="decimal"/>
      <w:isLgl/>
      <w:lvlText w:val="%1.%2.%3.%4"/>
      <w:lvlJc w:val="left"/>
      <w:pPr>
        <w:ind w:left="1862" w:hanging="108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804" w:hanging="1800"/>
      </w:pPr>
      <w:rPr>
        <w:rFonts w:hint="default"/>
      </w:rPr>
    </w:lvl>
    <w:lvl w:ilvl="7">
      <w:start w:val="1"/>
      <w:numFmt w:val="decimal"/>
      <w:isLgl/>
      <w:lvlText w:val="%1.%2.%3.%4.%5.%6.%7.%8"/>
      <w:lvlJc w:val="left"/>
      <w:pPr>
        <w:ind w:left="2878" w:hanging="1800"/>
      </w:pPr>
      <w:rPr>
        <w:rFonts w:hint="default"/>
      </w:rPr>
    </w:lvl>
    <w:lvl w:ilvl="8">
      <w:start w:val="1"/>
      <w:numFmt w:val="decimal"/>
      <w:isLgl/>
      <w:lvlText w:val="%1.%2.%3.%4.%5.%6.%7.%8.%9"/>
      <w:lvlJc w:val="left"/>
      <w:pPr>
        <w:ind w:left="3312" w:hanging="2160"/>
      </w:pPr>
      <w:rPr>
        <w:rFonts w:hint="default"/>
      </w:rPr>
    </w:lvl>
  </w:abstractNum>
  <w:abstractNum w:abstractNumId="1">
    <w:nsid w:val="17060484"/>
    <w:multiLevelType w:val="singleLevel"/>
    <w:tmpl w:val="17060484"/>
    <w:lvl w:ilvl="0">
      <w:start w:val="1"/>
      <w:numFmt w:val="chineseCounting"/>
      <w:suff w:val="nothing"/>
      <w:lvlText w:val="（%1）"/>
      <w:lvlJc w:val="left"/>
      <w:rPr>
        <w:rFonts w:hint="eastAsia"/>
      </w:rPr>
    </w:lvl>
  </w:abstractNum>
  <w:abstractNum w:abstractNumId="2">
    <w:nsid w:val="2EE124E1"/>
    <w:multiLevelType w:val="multilevel"/>
    <w:tmpl w:val="2EE124E1"/>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3">
    <w:nsid w:val="379872AC"/>
    <w:multiLevelType w:val="singleLevel"/>
    <w:tmpl w:val="379872AC"/>
    <w:lvl w:ilvl="0">
      <w:start w:val="1"/>
      <w:numFmt w:val="chineseCounting"/>
      <w:suff w:val="nothing"/>
      <w:lvlText w:val="（%1）"/>
      <w:lvlJc w:val="left"/>
      <w:rPr>
        <w:rFonts w:hint="eastAsia"/>
      </w:rPr>
    </w:lvl>
  </w:abstractNum>
  <w:abstractNum w:abstractNumId="4">
    <w:nsid w:val="3C251264"/>
    <w:multiLevelType w:val="multilevel"/>
    <w:tmpl w:val="3C251264"/>
    <w:lvl w:ilvl="0">
      <w:start w:val="1"/>
      <w:numFmt w:val="japaneseCounting"/>
      <w:lvlText w:val="%1、"/>
      <w:lvlJc w:val="left"/>
      <w:pPr>
        <w:ind w:left="936"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5">
    <w:nsid w:val="41256B19"/>
    <w:multiLevelType w:val="singleLevel"/>
    <w:tmpl w:val="41256B19"/>
    <w:lvl w:ilvl="0">
      <w:start w:val="1"/>
      <w:numFmt w:val="chineseCounting"/>
      <w:suff w:val="nothing"/>
      <w:lvlText w:val="（%1）"/>
      <w:lvlJc w:val="left"/>
      <w:rPr>
        <w:rFonts w:hint="eastAsia"/>
      </w:rPr>
    </w:lvl>
  </w:abstractNum>
  <w:abstractNum w:abstractNumId="6">
    <w:nsid w:val="495327A0"/>
    <w:multiLevelType w:val="multilevel"/>
    <w:tmpl w:val="495327A0"/>
    <w:lvl w:ilvl="0">
      <w:start w:val="1"/>
      <w:numFmt w:val="japaneseCounting"/>
      <w:lvlText w:val="%1、"/>
      <w:lvlJc w:val="left"/>
      <w:pPr>
        <w:ind w:left="936"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7">
    <w:nsid w:val="68DA48E6"/>
    <w:multiLevelType w:val="multilevel"/>
    <w:tmpl w:val="68DA48E6"/>
    <w:lvl w:ilvl="0">
      <w:start w:val="3"/>
      <w:numFmt w:val="bullet"/>
      <w:lvlText w:val="□"/>
      <w:lvlJc w:val="left"/>
      <w:pPr>
        <w:ind w:left="360" w:hanging="360"/>
      </w:pPr>
      <w:rPr>
        <w:rFonts w:ascii="宋体" w:eastAsia="宋体" w:hAnsi="宋体" w:cs="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2"/>
  </w:num>
  <w:num w:numId="5">
    <w:abstractNumId w:val="1"/>
    <w:lvlOverride w:ilvl="0">
      <w:startOverride w:val="1"/>
    </w:lvlOverride>
  </w:num>
  <w:num w:numId="6">
    <w:abstractNumId w:val="6"/>
  </w:num>
  <w:num w:numId="7">
    <w:abstractNumId w:val="5"/>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23D"/>
    <w:rsid w:val="0041714E"/>
    <w:rsid w:val="0047723D"/>
    <w:rsid w:val="00626702"/>
    <w:rsid w:val="006F42FA"/>
    <w:rsid w:val="009B35DF"/>
    <w:rsid w:val="00A54CCB"/>
    <w:rsid w:val="00B50010"/>
    <w:rsid w:val="00BC2321"/>
    <w:rsid w:val="00BC29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23D"/>
    <w:pPr>
      <w:widowControl w:val="0"/>
      <w:spacing w:after="0" w:line="240" w:lineRule="auto"/>
      <w:jc w:val="both"/>
    </w:pPr>
    <w:rPr>
      <w:rFonts w:ascii="Calibri" w:eastAsia="宋体" w:hAnsi="Calibri" w:cs="Times New Roman"/>
      <w:sz w:val="21"/>
      <w:szCs w:val="22"/>
    </w:rPr>
  </w:style>
  <w:style w:type="paragraph" w:styleId="1">
    <w:name w:val="heading 1"/>
    <w:basedOn w:val="a"/>
    <w:next w:val="a"/>
    <w:link w:val="1Char"/>
    <w:uiPriority w:val="9"/>
    <w:qFormat/>
    <w:rsid w:val="00477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477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477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477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47723D"/>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47723D"/>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47723D"/>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47723D"/>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47723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7723D"/>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47723D"/>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47723D"/>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47723D"/>
    <w:rPr>
      <w:rFonts w:cstheme="majorBidi"/>
      <w:color w:val="2F5496" w:themeColor="accent1" w:themeShade="BF"/>
      <w:sz w:val="28"/>
      <w:szCs w:val="28"/>
    </w:rPr>
  </w:style>
  <w:style w:type="character" w:customStyle="1" w:styleId="5Char">
    <w:name w:val="标题 5 Char"/>
    <w:basedOn w:val="a0"/>
    <w:link w:val="5"/>
    <w:uiPriority w:val="9"/>
    <w:semiHidden/>
    <w:rsid w:val="0047723D"/>
    <w:rPr>
      <w:rFonts w:cstheme="majorBidi"/>
      <w:color w:val="2F5496" w:themeColor="accent1" w:themeShade="BF"/>
      <w:sz w:val="24"/>
    </w:rPr>
  </w:style>
  <w:style w:type="character" w:customStyle="1" w:styleId="6Char">
    <w:name w:val="标题 6 Char"/>
    <w:basedOn w:val="a0"/>
    <w:link w:val="6"/>
    <w:uiPriority w:val="9"/>
    <w:semiHidden/>
    <w:rsid w:val="0047723D"/>
    <w:rPr>
      <w:rFonts w:cstheme="majorBidi"/>
      <w:b/>
      <w:bCs/>
      <w:color w:val="2F5496" w:themeColor="accent1" w:themeShade="BF"/>
    </w:rPr>
  </w:style>
  <w:style w:type="character" w:customStyle="1" w:styleId="7Char">
    <w:name w:val="标题 7 Char"/>
    <w:basedOn w:val="a0"/>
    <w:link w:val="7"/>
    <w:uiPriority w:val="9"/>
    <w:semiHidden/>
    <w:rsid w:val="0047723D"/>
    <w:rPr>
      <w:rFonts w:cstheme="majorBidi"/>
      <w:b/>
      <w:bCs/>
      <w:color w:val="595959" w:themeColor="text1" w:themeTint="A6"/>
    </w:rPr>
  </w:style>
  <w:style w:type="character" w:customStyle="1" w:styleId="8Char">
    <w:name w:val="标题 8 Char"/>
    <w:basedOn w:val="a0"/>
    <w:link w:val="8"/>
    <w:uiPriority w:val="9"/>
    <w:semiHidden/>
    <w:rsid w:val="0047723D"/>
    <w:rPr>
      <w:rFonts w:cstheme="majorBidi"/>
      <w:color w:val="595959" w:themeColor="text1" w:themeTint="A6"/>
    </w:rPr>
  </w:style>
  <w:style w:type="character" w:customStyle="1" w:styleId="9Char">
    <w:name w:val="标题 9 Char"/>
    <w:basedOn w:val="a0"/>
    <w:link w:val="9"/>
    <w:uiPriority w:val="9"/>
    <w:semiHidden/>
    <w:rsid w:val="0047723D"/>
    <w:rPr>
      <w:rFonts w:eastAsiaTheme="majorEastAsia" w:cstheme="majorBidi"/>
      <w:color w:val="595959" w:themeColor="text1" w:themeTint="A6"/>
    </w:rPr>
  </w:style>
  <w:style w:type="paragraph" w:styleId="a3">
    <w:name w:val="Title"/>
    <w:basedOn w:val="a"/>
    <w:next w:val="a"/>
    <w:link w:val="Char"/>
    <w:uiPriority w:val="10"/>
    <w:qFormat/>
    <w:rsid w:val="0047723D"/>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4772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77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47723D"/>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47723D"/>
    <w:pPr>
      <w:spacing w:before="160"/>
      <w:jc w:val="center"/>
    </w:pPr>
    <w:rPr>
      <w:i/>
      <w:iCs/>
      <w:color w:val="404040" w:themeColor="text1" w:themeTint="BF"/>
    </w:rPr>
  </w:style>
  <w:style w:type="character" w:customStyle="1" w:styleId="Char1">
    <w:name w:val="引用 Char"/>
    <w:basedOn w:val="a0"/>
    <w:link w:val="a5"/>
    <w:uiPriority w:val="29"/>
    <w:rsid w:val="0047723D"/>
    <w:rPr>
      <w:i/>
      <w:iCs/>
      <w:color w:val="404040" w:themeColor="text1" w:themeTint="BF"/>
    </w:rPr>
  </w:style>
  <w:style w:type="paragraph" w:styleId="a6">
    <w:name w:val="List Paragraph"/>
    <w:basedOn w:val="a"/>
    <w:uiPriority w:val="99"/>
    <w:qFormat/>
    <w:rsid w:val="0047723D"/>
    <w:pPr>
      <w:ind w:left="720"/>
      <w:contextualSpacing/>
    </w:pPr>
  </w:style>
  <w:style w:type="character" w:styleId="a7">
    <w:name w:val="Intense Emphasis"/>
    <w:basedOn w:val="a0"/>
    <w:uiPriority w:val="21"/>
    <w:qFormat/>
    <w:rsid w:val="0047723D"/>
    <w:rPr>
      <w:i/>
      <w:iCs/>
      <w:color w:val="2F5496" w:themeColor="accent1" w:themeShade="BF"/>
    </w:rPr>
  </w:style>
  <w:style w:type="paragraph" w:styleId="a8">
    <w:name w:val="Intense Quote"/>
    <w:basedOn w:val="a"/>
    <w:next w:val="a"/>
    <w:link w:val="Char2"/>
    <w:uiPriority w:val="30"/>
    <w:qFormat/>
    <w:rsid w:val="00477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47723D"/>
    <w:rPr>
      <w:i/>
      <w:iCs/>
      <w:color w:val="2F5496" w:themeColor="accent1" w:themeShade="BF"/>
    </w:rPr>
  </w:style>
  <w:style w:type="character" w:styleId="a9">
    <w:name w:val="Intense Reference"/>
    <w:basedOn w:val="a0"/>
    <w:uiPriority w:val="32"/>
    <w:qFormat/>
    <w:rsid w:val="0047723D"/>
    <w:rPr>
      <w:b/>
      <w:bCs/>
      <w:smallCaps/>
      <w:color w:val="2F5496" w:themeColor="accent1" w:themeShade="BF"/>
      <w:spacing w:val="5"/>
    </w:rPr>
  </w:style>
  <w:style w:type="paragraph" w:styleId="aa">
    <w:name w:val="Plain Text"/>
    <w:basedOn w:val="a"/>
    <w:link w:val="Char3"/>
    <w:qFormat/>
    <w:rsid w:val="0047723D"/>
    <w:rPr>
      <w:rFonts w:ascii="宋体" w:eastAsia="等线" w:hAnsi="Courier New"/>
      <w:kern w:val="0"/>
      <w:sz w:val="20"/>
      <w:szCs w:val="21"/>
      <w:lang/>
    </w:rPr>
  </w:style>
  <w:style w:type="character" w:customStyle="1" w:styleId="Char3">
    <w:name w:val="纯文本 Char"/>
    <w:basedOn w:val="a0"/>
    <w:link w:val="aa"/>
    <w:qFormat/>
    <w:rsid w:val="0047723D"/>
    <w:rPr>
      <w:rFonts w:ascii="宋体" w:eastAsia="等线" w:hAnsi="Courier New" w:cs="Times New Roman"/>
      <w:kern w:val="0"/>
      <w:sz w:val="20"/>
      <w:szCs w:val="21"/>
      <w:lang/>
    </w:rPr>
  </w:style>
  <w:style w:type="paragraph" w:styleId="ab">
    <w:name w:val="Balloon Text"/>
    <w:basedOn w:val="a"/>
    <w:link w:val="Char4"/>
    <w:uiPriority w:val="99"/>
    <w:semiHidden/>
    <w:unhideWhenUsed/>
    <w:rsid w:val="0047723D"/>
    <w:rPr>
      <w:sz w:val="18"/>
      <w:szCs w:val="18"/>
      <w:lang/>
    </w:rPr>
  </w:style>
  <w:style w:type="character" w:customStyle="1" w:styleId="Char4">
    <w:name w:val="批注框文本 Char"/>
    <w:basedOn w:val="a0"/>
    <w:link w:val="ab"/>
    <w:uiPriority w:val="99"/>
    <w:semiHidden/>
    <w:qFormat/>
    <w:rsid w:val="0047723D"/>
    <w:rPr>
      <w:rFonts w:ascii="Calibri" w:eastAsia="宋体" w:hAnsi="Calibri" w:cs="Times New Roman"/>
      <w:sz w:val="18"/>
      <w:szCs w:val="18"/>
      <w:lang/>
    </w:rPr>
  </w:style>
  <w:style w:type="paragraph" w:styleId="ac">
    <w:name w:val="footer"/>
    <w:basedOn w:val="a"/>
    <w:link w:val="Char5"/>
    <w:uiPriority w:val="99"/>
    <w:qFormat/>
    <w:rsid w:val="0047723D"/>
    <w:pPr>
      <w:tabs>
        <w:tab w:val="center" w:pos="4153"/>
        <w:tab w:val="right" w:pos="8306"/>
      </w:tabs>
      <w:snapToGrid w:val="0"/>
      <w:jc w:val="left"/>
    </w:pPr>
    <w:rPr>
      <w:rFonts w:ascii="等线" w:eastAsia="等线" w:hAnsi="等线"/>
      <w:kern w:val="0"/>
      <w:sz w:val="18"/>
      <w:szCs w:val="18"/>
      <w:lang/>
    </w:rPr>
  </w:style>
  <w:style w:type="character" w:customStyle="1" w:styleId="Char5">
    <w:name w:val="页脚 Char"/>
    <w:basedOn w:val="a0"/>
    <w:link w:val="ac"/>
    <w:uiPriority w:val="99"/>
    <w:qFormat/>
    <w:rsid w:val="0047723D"/>
    <w:rPr>
      <w:rFonts w:ascii="等线" w:eastAsia="等线" w:hAnsi="等线" w:cs="Times New Roman"/>
      <w:kern w:val="0"/>
      <w:sz w:val="18"/>
      <w:szCs w:val="18"/>
      <w:lang/>
    </w:rPr>
  </w:style>
  <w:style w:type="paragraph" w:styleId="ad">
    <w:name w:val="header"/>
    <w:basedOn w:val="a"/>
    <w:link w:val="Char6"/>
    <w:uiPriority w:val="99"/>
    <w:unhideWhenUsed/>
    <w:qFormat/>
    <w:rsid w:val="0047723D"/>
    <w:pPr>
      <w:pBdr>
        <w:bottom w:val="single" w:sz="6" w:space="1" w:color="auto"/>
      </w:pBdr>
      <w:tabs>
        <w:tab w:val="center" w:pos="4153"/>
        <w:tab w:val="right" w:pos="8306"/>
      </w:tabs>
      <w:snapToGrid w:val="0"/>
      <w:jc w:val="center"/>
    </w:pPr>
    <w:rPr>
      <w:kern w:val="0"/>
      <w:sz w:val="18"/>
      <w:szCs w:val="18"/>
      <w:lang/>
    </w:rPr>
  </w:style>
  <w:style w:type="character" w:customStyle="1" w:styleId="Char6">
    <w:name w:val="页眉 Char"/>
    <w:basedOn w:val="a0"/>
    <w:link w:val="ad"/>
    <w:uiPriority w:val="99"/>
    <w:qFormat/>
    <w:rsid w:val="0047723D"/>
    <w:rPr>
      <w:rFonts w:ascii="Calibri" w:eastAsia="宋体" w:hAnsi="Calibri" w:cs="Times New Roman"/>
      <w:kern w:val="0"/>
      <w:sz w:val="18"/>
      <w:szCs w:val="18"/>
      <w:lang/>
    </w:rPr>
  </w:style>
  <w:style w:type="paragraph" w:styleId="ae">
    <w:name w:val="Normal (Web)"/>
    <w:basedOn w:val="a"/>
    <w:uiPriority w:val="99"/>
    <w:qFormat/>
    <w:rsid w:val="0047723D"/>
    <w:pPr>
      <w:spacing w:before="100" w:beforeAutospacing="1" w:after="100" w:afterAutospacing="1"/>
      <w:jc w:val="left"/>
    </w:pPr>
    <w:rPr>
      <w:rFonts w:ascii="等线" w:eastAsia="等线" w:hAnsi="等线"/>
      <w:kern w:val="0"/>
      <w:sz w:val="24"/>
    </w:rPr>
  </w:style>
  <w:style w:type="table" w:styleId="af">
    <w:name w:val="Table Grid"/>
    <w:basedOn w:val="a1"/>
    <w:uiPriority w:val="39"/>
    <w:rsid w:val="0047723D"/>
    <w:pPr>
      <w:spacing w:after="0" w:line="240" w:lineRule="auto"/>
    </w:pPr>
    <w:rPr>
      <w:rFonts w:ascii="Calibri" w:eastAsia="宋体" w:hAnsi="Calibri" w:cs="Times New Roman"/>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sid w:val="0047723D"/>
    <w:rPr>
      <w:b/>
      <w:bCs/>
    </w:rPr>
  </w:style>
  <w:style w:type="character" w:styleId="af1">
    <w:name w:val="Hyperlink"/>
    <w:uiPriority w:val="99"/>
    <w:unhideWhenUsed/>
    <w:qFormat/>
    <w:rsid w:val="0047723D"/>
    <w:rPr>
      <w:color w:val="0563C1"/>
      <w:u w:val="single"/>
    </w:rPr>
  </w:style>
  <w:style w:type="paragraph" w:customStyle="1" w:styleId="WPSOffice1">
    <w:name w:val="WPSOffice手动目录 1"/>
    <w:qFormat/>
    <w:rsid w:val="0047723D"/>
    <w:pPr>
      <w:spacing w:after="0" w:line="240" w:lineRule="auto"/>
    </w:pPr>
    <w:rPr>
      <w:rFonts w:ascii="Times New Roman" w:eastAsia="宋体" w:hAnsi="Times New Roman" w:cs="Times New Roman"/>
      <w:kern w:val="0"/>
      <w:sz w:val="20"/>
      <w:szCs w:val="20"/>
    </w:rPr>
  </w:style>
  <w:style w:type="paragraph" w:customStyle="1" w:styleId="WPSOffice2">
    <w:name w:val="WPSOffice手动目录 2"/>
    <w:qFormat/>
    <w:rsid w:val="0047723D"/>
    <w:pPr>
      <w:spacing w:after="0" w:line="240" w:lineRule="auto"/>
      <w:ind w:leftChars="200" w:left="200"/>
    </w:pPr>
    <w:rPr>
      <w:rFonts w:ascii="Times New Roman" w:eastAsia="宋体" w:hAnsi="Times New Roman" w:cs="Times New Roman"/>
      <w:kern w:val="0"/>
      <w:sz w:val="20"/>
      <w:szCs w:val="20"/>
    </w:rPr>
  </w:style>
  <w:style w:type="paragraph" w:customStyle="1" w:styleId="10">
    <w:name w:val="列出段落1"/>
    <w:basedOn w:val="a"/>
    <w:uiPriority w:val="99"/>
    <w:qFormat/>
    <w:rsid w:val="0047723D"/>
    <w:pPr>
      <w:ind w:firstLineChars="200" w:firstLine="420"/>
    </w:pPr>
    <w:rPr>
      <w:rFonts w:ascii="等线" w:eastAsia="等线" w:hAnsi="等线"/>
    </w:rPr>
  </w:style>
  <w:style w:type="character" w:customStyle="1" w:styleId="11">
    <w:name w:val="未处理的提及1"/>
    <w:uiPriority w:val="99"/>
    <w:semiHidden/>
    <w:unhideWhenUsed/>
    <w:qFormat/>
    <w:rsid w:val="0047723D"/>
    <w:rPr>
      <w:color w:val="605E5C"/>
      <w:shd w:val="clear" w:color="auto" w:fill="E1DFDD"/>
    </w:rPr>
  </w:style>
  <w:style w:type="character" w:customStyle="1" w:styleId="20">
    <w:name w:val="未处理的提及2"/>
    <w:uiPriority w:val="99"/>
    <w:semiHidden/>
    <w:unhideWhenUsed/>
    <w:qFormat/>
    <w:rsid w:val="0047723D"/>
    <w:rPr>
      <w:color w:val="605E5C"/>
      <w:shd w:val="clear" w:color="auto" w:fill="E1DFDD"/>
    </w:rPr>
  </w:style>
  <w:style w:type="character" w:customStyle="1" w:styleId="30">
    <w:name w:val="未处理的提及3"/>
    <w:uiPriority w:val="99"/>
    <w:semiHidden/>
    <w:unhideWhenUsed/>
    <w:qFormat/>
    <w:rsid w:val="0047723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5T11:51:19"/>
    </inkml:context>
    <inkml:brush xml:id="br0">
      <inkml:brushProperty name="width" value="0.05" units="cm"/>
      <inkml:brushProperty name="height" value="0.05" units="cm"/>
      <inkml:brushProperty name="color" value="#E71224"/>
    </inkml:brush>
  </inkml:definitions>
  <inkml:trace contextRef="#ctx0" brushRef="#br0">45 18 1023,'0'0'0,"0"6"0,0-6 0,-2 0 0,0 0 0,0 0 0,0 0 0,0 0 0,0 0 0,0 0 0,0 0 0,-1-5 0,1 0 0,-5 1 0,-2-1 0,1 0 0</inkml:trace>
</inkml:ink>
</file>

<file path=customXml/item2.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2-08-05T11:51:20"/>
    </inkml:context>
    <inkml:brush xml:id="br0">
      <inkml:brushProperty name="width" value="0.05" units="cm"/>
      <inkml:brushProperty name="height" value="0.05" units="cm"/>
      <inkml:brushProperty name="color" value="#E71224"/>
    </inkml:brush>
  </inkml:definitions>
  <inkml:trace contextRef="#ctx0" brushRef="#br0">75 0 1023,'-2'0'0,"2"10"0,0-10 0,-14 0 0,-1 0 0,1 0 0,-1 1 0,0-1 0,44 0 0</inkml:trace>
</inkml:ink>
</file>

<file path=customXml/itemProps1.xml><?xml version="1.0" encoding="utf-8"?>
<ds:datastoreItem xmlns:ds="http://schemas.openxmlformats.org/officeDocument/2006/customXml" ds:itemID="{4F30F9BD-958A-4352-9CF1-C9EB39E57656}">
  <ds:schemaRefs>
    <ds:schemaRef ds:uri="http://www.w3.org/2003/InkML"/>
  </ds:schemaRefs>
</ds:datastoreItem>
</file>

<file path=customXml/itemProps2.xml><?xml version="1.0" encoding="utf-8"?>
<ds:datastoreItem xmlns:ds="http://schemas.openxmlformats.org/officeDocument/2006/customXml" ds:itemID="{EE01AEAE-C46E-4310-AA47-61DAD4A4A63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1200</Words>
  <Characters>6843</Characters>
  <Application>Microsoft Office Word</Application>
  <DocSecurity>0</DocSecurity>
  <Lines>57</Lines>
  <Paragraphs>16</Paragraphs>
  <ScaleCrop>false</ScaleCrop>
  <Company>China</Company>
  <LinksUpToDate>false</LinksUpToDate>
  <CharactersWithSpaces>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飞雪 端木</dc:creator>
  <cp:lastModifiedBy>ZJYH</cp:lastModifiedBy>
  <cp:revision>1</cp:revision>
  <dcterms:created xsi:type="dcterms:W3CDTF">2026-01-19T05:31:00Z</dcterms:created>
  <dcterms:modified xsi:type="dcterms:W3CDTF">2026-01-22T06:31:00Z</dcterms:modified>
</cp:coreProperties>
</file>